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6D32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kern w:val="0"/>
          <w:sz w:val="32"/>
          <w:szCs w:val="32"/>
        </w:rPr>
        <w:t>1</w:t>
      </w:r>
      <w:r>
        <w:rPr>
          <w:rFonts w:ascii="黑体" w:eastAsia="黑体" w:hAnsi="黑体" w:hint="eastAsia"/>
          <w:kern w:val="0"/>
          <w:sz w:val="32"/>
          <w:szCs w:val="32"/>
        </w:rPr>
        <w:t>：</w:t>
      </w:r>
    </w:p>
    <w:p w:rsidR="00000000" w:rsidRDefault="002F6D32">
      <w:pPr>
        <w:spacing w:line="640" w:lineRule="exact"/>
        <w:jc w:val="center"/>
        <w:rPr>
          <w:rFonts w:ascii="汉仪大宋简" w:eastAsia="汉仪大宋简" w:hAnsi="宋体"/>
          <w:b/>
          <w:sz w:val="36"/>
          <w:szCs w:val="36"/>
        </w:rPr>
      </w:pPr>
    </w:p>
    <w:p w:rsidR="00000000" w:rsidRDefault="002F6D32">
      <w:pPr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sz w:val="44"/>
          <w:szCs w:val="44"/>
        </w:rPr>
        <w:t>第六届“书香三八”读书活动方案</w:t>
      </w:r>
    </w:p>
    <w:p w:rsidR="00000000" w:rsidRDefault="002F6D32">
      <w:pPr>
        <w:spacing w:line="640" w:lineRule="exact"/>
        <w:rPr>
          <w:rFonts w:ascii="汉仪大宋简" w:eastAsia="汉仪大宋简" w:hAnsi="宋体"/>
          <w:b/>
          <w:sz w:val="28"/>
          <w:szCs w:val="28"/>
        </w:rPr>
      </w:pPr>
    </w:p>
    <w:p w:rsidR="00000000" w:rsidRDefault="002F6D32">
      <w:pPr>
        <w:spacing w:line="360" w:lineRule="auto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一、活动时间</w:t>
      </w:r>
    </w:p>
    <w:p w:rsidR="00000000" w:rsidRDefault="002F6D32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</w:rPr>
        <w:t>12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</w:rPr>
        <w:t>1</w:t>
      </w:r>
      <w:r>
        <w:rPr>
          <w:rFonts w:ascii="仿宋_GB2312" w:eastAsia="仿宋_GB2312" w:hAnsi="宋体" w:cs="宋体" w:hint="eastAsia"/>
          <w:sz w:val="32"/>
          <w:szCs w:val="32"/>
        </w:rPr>
        <w:t>日至</w:t>
      </w:r>
      <w:r>
        <w:rPr>
          <w:rFonts w:ascii="仿宋_GB2312" w:eastAsia="仿宋_GB2312" w:hAnsi="宋体" w:cs="宋体" w:hint="eastAsia"/>
          <w:sz w:val="32"/>
          <w:szCs w:val="32"/>
        </w:rPr>
        <w:t>2018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</w:rPr>
        <w:t>12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</w:rPr>
        <w:t>1</w:t>
      </w:r>
      <w:r>
        <w:rPr>
          <w:rFonts w:ascii="仿宋_GB2312" w:eastAsia="仿宋_GB2312" w:hAnsi="宋体" w:cs="宋体" w:hint="eastAsia"/>
          <w:sz w:val="32"/>
          <w:szCs w:val="32"/>
        </w:rPr>
        <w:t>日</w:t>
      </w:r>
    </w:p>
    <w:p w:rsidR="00000000" w:rsidRDefault="002F6D32">
      <w:pPr>
        <w:spacing w:line="360" w:lineRule="auto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二、活动主题</w:t>
      </w:r>
    </w:p>
    <w:p w:rsidR="00000000" w:rsidRDefault="002F6D32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引领女性阅读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hAnsi="宋体" w:cs="宋体" w:hint="eastAsia"/>
          <w:sz w:val="32"/>
          <w:szCs w:val="32"/>
        </w:rPr>
        <w:t>•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建设文明家庭</w:t>
      </w:r>
    </w:p>
    <w:p w:rsidR="00000000" w:rsidRDefault="002F6D32">
      <w:pPr>
        <w:spacing w:line="360" w:lineRule="auto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三、活动意义</w:t>
      </w:r>
    </w:p>
    <w:p w:rsidR="00000000" w:rsidRDefault="002F6D32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为深入学习贯彻党的十九大精神，引导广大女性培育和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践行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社会主义核心价值观，第六届“书香三八”读书活动，通过引领女性阅读，促进职工阅读，推动家庭阅读，使广大女性在阅读中，继承和弘扬中华民族传统美德，传播向上向善、孝老爱亲、忠于祖国、忠于人</w:t>
      </w:r>
      <w:r>
        <w:rPr>
          <w:rFonts w:ascii="仿宋_GB2312" w:eastAsia="仿宋_GB2312" w:hAnsi="宋体" w:cs="宋体" w:hint="eastAsia"/>
          <w:sz w:val="32"/>
          <w:szCs w:val="32"/>
        </w:rPr>
        <w:t>民、平等和谐、敬业诚信、绿色节俭等理念，充分发挥女性在家庭文明建设中的独特作用，夯实家庭道德文明之基，建设文明家庭。</w:t>
      </w:r>
    </w:p>
    <w:p w:rsidR="00000000" w:rsidRDefault="002F6D32">
      <w:pPr>
        <w:spacing w:line="360" w:lineRule="auto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四、举办单位</w:t>
      </w:r>
    </w:p>
    <w:p w:rsidR="00000000" w:rsidRDefault="002F6D32">
      <w:pPr>
        <w:spacing w:line="360" w:lineRule="auto"/>
        <w:ind w:firstLineChars="200" w:firstLine="643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主办单位：</w:t>
      </w:r>
      <w:r>
        <w:rPr>
          <w:rFonts w:ascii="仿宋_GB2312" w:eastAsia="仿宋_GB2312" w:hAnsi="宋体" w:cs="宋体" w:hint="eastAsia"/>
          <w:sz w:val="32"/>
          <w:szCs w:val="32"/>
        </w:rPr>
        <w:t>红旗出版社、中国妇女报社、人民网</w:t>
      </w:r>
    </w:p>
    <w:p w:rsidR="00000000" w:rsidRDefault="002F6D32">
      <w:pPr>
        <w:spacing w:line="360" w:lineRule="auto"/>
        <w:ind w:firstLineChars="200" w:firstLine="623"/>
        <w:rPr>
          <w:rFonts w:ascii="仿宋_GB2312" w:eastAsia="仿宋_GB2312" w:hAnsi="宋体" w:cs="宋体"/>
          <w:spacing w:val="-5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pacing w:val="-5"/>
          <w:sz w:val="32"/>
          <w:szCs w:val="32"/>
        </w:rPr>
        <w:t>支持单位：</w:t>
      </w:r>
      <w:r>
        <w:rPr>
          <w:rFonts w:ascii="仿宋_GB2312" w:eastAsia="仿宋_GB2312" w:hAnsi="宋体" w:cs="宋体" w:hint="eastAsia"/>
          <w:spacing w:val="-5"/>
          <w:sz w:val="32"/>
          <w:szCs w:val="32"/>
        </w:rPr>
        <w:t>中华全国总工会女职工委员会</w:t>
      </w:r>
      <w:r>
        <w:rPr>
          <w:rFonts w:ascii="仿宋_GB2312" w:eastAsia="仿宋_GB2312" w:hint="eastAsia"/>
          <w:spacing w:val="-5"/>
          <w:sz w:val="32"/>
          <w:szCs w:val="32"/>
        </w:rPr>
        <w:t>(</w:t>
      </w:r>
      <w:r>
        <w:rPr>
          <w:rFonts w:ascii="仿宋_GB2312" w:eastAsia="仿宋_GB2312" w:hint="eastAsia"/>
          <w:spacing w:val="-5"/>
          <w:sz w:val="32"/>
          <w:szCs w:val="32"/>
        </w:rPr>
        <w:t>含中华全国铁路总工会女职工委员会、中国金融工会女职工委员会</w:t>
      </w:r>
      <w:r>
        <w:rPr>
          <w:rFonts w:ascii="仿宋_GB2312" w:eastAsia="仿宋_GB2312" w:hint="eastAsia"/>
          <w:spacing w:val="-5"/>
          <w:sz w:val="32"/>
          <w:szCs w:val="32"/>
        </w:rPr>
        <w:t>)</w:t>
      </w:r>
      <w:r>
        <w:rPr>
          <w:rFonts w:ascii="仿宋_GB2312" w:eastAsia="仿宋_GB2312" w:hAnsi="宋体" w:cs="宋体" w:hint="eastAsia"/>
          <w:spacing w:val="-5"/>
          <w:sz w:val="32"/>
          <w:szCs w:val="32"/>
        </w:rPr>
        <w:t>、中央直属机关妇工委、中央国家机关妇工委、中国全民阅读媒体联盟。</w:t>
      </w:r>
    </w:p>
    <w:p w:rsidR="00000000" w:rsidRDefault="002F6D32">
      <w:pPr>
        <w:spacing w:line="360" w:lineRule="auto"/>
        <w:ind w:firstLineChars="200" w:firstLine="643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承办单位：</w:t>
      </w:r>
      <w:r>
        <w:rPr>
          <w:rFonts w:ascii="仿宋_GB2312" w:eastAsia="仿宋_GB2312" w:hAnsi="宋体" w:cs="宋体" w:hint="eastAsia"/>
          <w:sz w:val="32"/>
          <w:szCs w:val="32"/>
        </w:rPr>
        <w:t>北京华夏新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讯文化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传播有限公司</w:t>
      </w:r>
    </w:p>
    <w:p w:rsidR="00000000" w:rsidRDefault="002F6D32">
      <w:pPr>
        <w:spacing w:line="360" w:lineRule="auto"/>
        <w:ind w:firstLineChars="200" w:firstLine="643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媒体支持单位：</w:t>
      </w:r>
      <w:r>
        <w:rPr>
          <w:rFonts w:ascii="仿宋_GB2312" w:eastAsia="仿宋_GB2312" w:hAnsi="宋体" w:cs="宋体" w:hint="eastAsia"/>
          <w:sz w:val="32"/>
          <w:szCs w:val="32"/>
        </w:rPr>
        <w:t>求是网、人民网、《中国妇女报》、中国女网、《工</w:t>
      </w:r>
      <w:r>
        <w:rPr>
          <w:rFonts w:ascii="仿宋_GB2312" w:eastAsia="仿宋_GB2312" w:hAnsi="宋体" w:cs="宋体" w:hint="eastAsia"/>
          <w:sz w:val="32"/>
          <w:szCs w:val="32"/>
        </w:rPr>
        <w:lastRenderedPageBreak/>
        <w:t>人日报》、中工网、中国工会女职工工作网、《中国新闻出版报》、中国新闻出版</w:t>
      </w:r>
      <w:r>
        <w:rPr>
          <w:rFonts w:ascii="仿宋_GB2312" w:eastAsia="仿宋_GB2312" w:hAnsi="宋体" w:cs="宋体" w:hint="eastAsia"/>
          <w:sz w:val="32"/>
          <w:szCs w:val="32"/>
        </w:rPr>
        <w:t>网、《中国改革报》、书香</w:t>
      </w:r>
      <w:r>
        <w:rPr>
          <w:rFonts w:ascii="仿宋_GB2312" w:eastAsia="仿宋_GB2312" w:hAnsi="宋体" w:cs="宋体" w:hint="eastAsia"/>
          <w:sz w:val="32"/>
          <w:szCs w:val="32"/>
        </w:rPr>
        <w:t>38</w:t>
      </w:r>
      <w:r>
        <w:rPr>
          <w:rFonts w:ascii="仿宋_GB2312" w:eastAsia="仿宋_GB2312" w:hAnsi="宋体" w:cs="宋体" w:hint="eastAsia"/>
          <w:sz w:val="32"/>
          <w:szCs w:val="32"/>
        </w:rPr>
        <w:t>网等。</w:t>
      </w:r>
    </w:p>
    <w:p w:rsidR="00000000" w:rsidRDefault="002F6D32">
      <w:pPr>
        <w:spacing w:line="360" w:lineRule="auto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五、组织机构</w:t>
      </w:r>
    </w:p>
    <w:p w:rsidR="00000000" w:rsidRDefault="002F6D32">
      <w:pPr>
        <w:spacing w:line="580" w:lineRule="exact"/>
        <w:ind w:firstLineChars="200" w:firstLine="643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（一）活动组委会</w:t>
      </w:r>
    </w:p>
    <w:p w:rsidR="00000000" w:rsidRDefault="002F6D32">
      <w:pPr>
        <w:spacing w:line="580" w:lineRule="exact"/>
        <w:ind w:firstLineChars="200" w:firstLine="643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主　　任：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李仁国　</w:t>
      </w:r>
      <w:r>
        <w:rPr>
          <w:rFonts w:ascii="仿宋_GB2312" w:eastAsia="仿宋_GB2312" w:hAnsi="楷体" w:cs="楷体" w:hint="eastAsia"/>
          <w:sz w:val="32"/>
          <w:szCs w:val="32"/>
        </w:rPr>
        <w:t>红旗出版社社长</w:t>
      </w:r>
    </w:p>
    <w:p w:rsidR="00000000" w:rsidRDefault="002F6D32">
      <w:pPr>
        <w:spacing w:line="580" w:lineRule="exact"/>
        <w:ind w:firstLineChars="200" w:firstLine="643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副</w:t>
      </w:r>
      <w:r>
        <w:rPr>
          <w:rFonts w:ascii="仿宋_GB2312" w:eastAsia="仿宋_GB2312" w:hAnsi="宋体" w:cs="宋体" w:hint="eastAsia"/>
          <w:b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b/>
          <w:sz w:val="32"/>
          <w:szCs w:val="32"/>
        </w:rPr>
        <w:t>主</w:t>
      </w:r>
      <w:r>
        <w:rPr>
          <w:rFonts w:ascii="仿宋_GB2312" w:eastAsia="仿宋_GB2312" w:hAnsi="宋体" w:cs="宋体" w:hint="eastAsia"/>
          <w:b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b/>
          <w:sz w:val="32"/>
          <w:szCs w:val="32"/>
        </w:rPr>
        <w:t>任：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毛传兵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 xml:space="preserve">　</w:t>
      </w:r>
      <w:r>
        <w:rPr>
          <w:rFonts w:ascii="仿宋_GB2312" w:eastAsia="仿宋_GB2312" w:hAnsi="楷体" w:cs="楷体" w:hint="eastAsia"/>
          <w:sz w:val="32"/>
          <w:szCs w:val="32"/>
        </w:rPr>
        <w:t>红旗出版社副总编辑</w:t>
      </w:r>
    </w:p>
    <w:p w:rsidR="00000000" w:rsidRDefault="002F6D32">
      <w:pPr>
        <w:spacing w:line="580" w:lineRule="exact"/>
        <w:ind w:firstLineChars="725" w:firstLine="2320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赵国鸿　</w:t>
      </w:r>
      <w:r>
        <w:rPr>
          <w:rFonts w:ascii="仿宋_GB2312" w:eastAsia="仿宋_GB2312" w:hAnsi="楷体" w:cs="楷体" w:hint="eastAsia"/>
          <w:sz w:val="32"/>
          <w:szCs w:val="32"/>
        </w:rPr>
        <w:t>中国妇女报社副社长</w:t>
      </w:r>
    </w:p>
    <w:p w:rsidR="00000000" w:rsidRDefault="002F6D32">
      <w:pPr>
        <w:spacing w:line="580" w:lineRule="exact"/>
        <w:ind w:firstLineChars="725" w:firstLine="2320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孙海峰　</w:t>
      </w:r>
      <w:proofErr w:type="gramStart"/>
      <w:r>
        <w:rPr>
          <w:rFonts w:ascii="仿宋_GB2312" w:eastAsia="仿宋_GB2312" w:hAnsi="楷体" w:cs="楷体" w:hint="eastAsia"/>
          <w:sz w:val="32"/>
          <w:szCs w:val="32"/>
        </w:rPr>
        <w:t>人民网</w:t>
      </w:r>
      <w:proofErr w:type="gramEnd"/>
      <w:r>
        <w:rPr>
          <w:rFonts w:ascii="仿宋_GB2312" w:eastAsia="仿宋_GB2312" w:hAnsi="楷体" w:cs="楷体" w:hint="eastAsia"/>
          <w:sz w:val="32"/>
          <w:szCs w:val="32"/>
        </w:rPr>
        <w:t>副总编辑</w:t>
      </w:r>
    </w:p>
    <w:p w:rsidR="00000000" w:rsidRDefault="002F6D32">
      <w:pPr>
        <w:spacing w:line="580" w:lineRule="exact"/>
        <w:ind w:firstLineChars="725" w:firstLine="2320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王　华　</w:t>
      </w:r>
      <w:r>
        <w:rPr>
          <w:rFonts w:ascii="仿宋_GB2312" w:eastAsia="仿宋_GB2312" w:hAnsi="楷体" w:cs="楷体" w:hint="eastAsia"/>
          <w:sz w:val="32"/>
          <w:szCs w:val="32"/>
        </w:rPr>
        <w:t>红旗出版社专题活动部主任</w:t>
      </w:r>
    </w:p>
    <w:p w:rsidR="00000000" w:rsidRDefault="002F6D32">
      <w:pPr>
        <w:spacing w:line="580" w:lineRule="exact"/>
        <w:ind w:firstLineChars="725" w:firstLine="2320"/>
        <w:rPr>
          <w:rFonts w:ascii="仿宋_GB2312" w:eastAsia="仿宋_GB2312" w:hAnsi="楷体" w:cs="楷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邱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 xml:space="preserve">　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岚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 xml:space="preserve">　</w:t>
      </w:r>
      <w:r>
        <w:rPr>
          <w:rFonts w:ascii="仿宋_GB2312" w:eastAsia="仿宋_GB2312" w:hAnsi="楷体" w:cs="楷体" w:hint="eastAsia"/>
          <w:sz w:val="32"/>
          <w:szCs w:val="32"/>
        </w:rPr>
        <w:t>中国妇女报社社长助理</w:t>
      </w:r>
    </w:p>
    <w:p w:rsidR="00000000" w:rsidRDefault="002F6D32">
      <w:pPr>
        <w:spacing w:line="580" w:lineRule="exact"/>
        <w:ind w:firstLineChars="200" w:firstLine="643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秘</w:t>
      </w:r>
      <w:r>
        <w:rPr>
          <w:rFonts w:ascii="仿宋_GB2312" w:eastAsia="仿宋_GB2312" w:hAnsi="宋体" w:cs="宋体" w:hint="eastAsia"/>
          <w:b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b/>
          <w:sz w:val="32"/>
          <w:szCs w:val="32"/>
        </w:rPr>
        <w:t>书</w:t>
      </w:r>
      <w:r>
        <w:rPr>
          <w:rFonts w:ascii="仿宋_GB2312" w:eastAsia="仿宋_GB2312" w:hAnsi="宋体" w:cs="宋体" w:hint="eastAsia"/>
          <w:b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b/>
          <w:sz w:val="32"/>
          <w:szCs w:val="32"/>
        </w:rPr>
        <w:t>长：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金　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玮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 xml:space="preserve">　</w:t>
      </w:r>
      <w:r>
        <w:rPr>
          <w:rFonts w:ascii="仿宋_GB2312" w:eastAsia="仿宋_GB2312" w:hAnsi="楷体" w:cs="楷体" w:hint="eastAsia"/>
          <w:sz w:val="32"/>
          <w:szCs w:val="32"/>
        </w:rPr>
        <w:t>红旗出版社专题活动部副主任</w:t>
      </w:r>
    </w:p>
    <w:p w:rsidR="00000000" w:rsidRDefault="002F6D32">
      <w:pPr>
        <w:spacing w:line="580" w:lineRule="exact"/>
        <w:ind w:firstLineChars="200" w:firstLine="643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副秘书长：</w:t>
      </w:r>
      <w:r>
        <w:rPr>
          <w:rFonts w:ascii="仿宋_GB2312" w:eastAsia="仿宋_GB2312" w:hAnsi="宋体" w:cs="宋体" w:hint="eastAsia"/>
          <w:sz w:val="32"/>
          <w:szCs w:val="32"/>
        </w:rPr>
        <w:t>李正勇　董　亮　粟博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莉</w:t>
      </w:r>
      <w:proofErr w:type="gramEnd"/>
    </w:p>
    <w:p w:rsidR="00000000" w:rsidRDefault="002F6D32">
      <w:pPr>
        <w:spacing w:line="580" w:lineRule="exact"/>
        <w:ind w:firstLineChars="200" w:firstLine="643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（二）活动评审专家</w:t>
      </w:r>
      <w:r>
        <w:rPr>
          <w:rFonts w:ascii="仿宋_GB2312" w:eastAsia="仿宋_GB2312" w:hAnsi="宋体" w:cs="宋体" w:hint="eastAsia"/>
          <w:sz w:val="32"/>
          <w:szCs w:val="32"/>
        </w:rPr>
        <w:t>（详见</w:t>
      </w:r>
      <w:r>
        <w:rPr>
          <w:rFonts w:ascii="仿宋_GB2312" w:eastAsia="仿宋_GB2312" w:hint="eastAsia"/>
          <w:sz w:val="32"/>
          <w:szCs w:val="32"/>
        </w:rPr>
        <w:t>www.shuxiang38.com</w:t>
      </w:r>
      <w:r>
        <w:rPr>
          <w:rFonts w:ascii="仿宋_GB2312" w:eastAsia="仿宋_GB2312" w:hAnsi="宋体" w:cs="宋体" w:hint="eastAsia"/>
          <w:sz w:val="32"/>
          <w:szCs w:val="32"/>
        </w:rPr>
        <w:t>）</w:t>
      </w:r>
    </w:p>
    <w:p w:rsidR="00000000" w:rsidRDefault="002F6D32">
      <w:pPr>
        <w:spacing w:line="360" w:lineRule="auto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六、活动安排</w:t>
      </w:r>
    </w:p>
    <w:p w:rsidR="00000000" w:rsidRDefault="002F6D32">
      <w:pPr>
        <w:spacing w:line="580" w:lineRule="exact"/>
        <w:ind w:firstLineChars="200" w:firstLine="643"/>
        <w:rPr>
          <w:rFonts w:ascii="仿宋_GB2312" w:eastAsia="仿宋_GB2312" w:hAnsi="宋体" w:cs="宋体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书香三八读书活动组委会设置各省负责人员（见附件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2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），配合各地开展读书活动。</w:t>
      </w:r>
    </w:p>
    <w:p w:rsidR="00000000" w:rsidRDefault="002F6D32">
      <w:pPr>
        <w:spacing w:line="580" w:lineRule="exact"/>
        <w:ind w:firstLineChars="200" w:firstLine="643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（一）活动计划</w:t>
      </w:r>
    </w:p>
    <w:p w:rsidR="00000000" w:rsidRDefault="002F6D32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1</w:t>
      </w:r>
      <w:r>
        <w:rPr>
          <w:rFonts w:ascii="仿宋_GB2312" w:eastAsia="仿宋_GB2312" w:hAnsi="宋体" w:cs="宋体" w:hint="eastAsia"/>
          <w:bCs/>
          <w:sz w:val="32"/>
          <w:szCs w:val="32"/>
        </w:rPr>
        <w:t>．</w:t>
      </w:r>
      <w:r>
        <w:rPr>
          <w:rFonts w:ascii="仿宋_GB2312" w:eastAsia="仿宋_GB2312" w:hAnsi="宋体" w:cs="宋体" w:hint="eastAsia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</w:rPr>
        <w:t>12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</w:rPr>
        <w:t>1</w:t>
      </w:r>
      <w:r>
        <w:rPr>
          <w:rFonts w:ascii="仿宋_GB2312" w:eastAsia="仿宋_GB2312" w:hAnsi="宋体" w:cs="宋体" w:hint="eastAsia"/>
          <w:sz w:val="32"/>
          <w:szCs w:val="32"/>
        </w:rPr>
        <w:t>日，举行第五届“书香三八”读书活动颁奖典礼暨第六届“书香三八”读书活动启动仪式。</w:t>
      </w:r>
    </w:p>
    <w:p w:rsidR="00000000" w:rsidRDefault="002F6D32">
      <w:pPr>
        <w:spacing w:line="57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 xml:space="preserve">2. </w:t>
      </w:r>
      <w:r>
        <w:rPr>
          <w:rFonts w:ascii="仿宋_GB2312" w:eastAsia="仿宋_GB2312" w:hAnsi="宋体" w:cs="宋体" w:hint="eastAsia"/>
          <w:sz w:val="32"/>
          <w:szCs w:val="32"/>
        </w:rPr>
        <w:t>全国各级工会、妇女组织下发或转发组织开展第六届“书香三八”读书活动的通知，推动活动全面开展。</w:t>
      </w:r>
    </w:p>
    <w:p w:rsidR="00000000" w:rsidRDefault="002F6D32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 xml:space="preserve">3. </w:t>
      </w:r>
      <w:r>
        <w:rPr>
          <w:rFonts w:ascii="仿宋_GB2312" w:eastAsia="仿宋_GB2312" w:hAnsi="宋体" w:cs="宋体" w:hint="eastAsia"/>
          <w:sz w:val="32"/>
          <w:szCs w:val="32"/>
        </w:rPr>
        <w:t>各单位围绕“引领女性阅读</w:t>
      </w:r>
      <w:r>
        <w:rPr>
          <w:rFonts w:ascii="仿宋_GB2312" w:hAnsi="宋体" w:cs="宋体" w:hint="eastAsia"/>
          <w:sz w:val="32"/>
          <w:szCs w:val="32"/>
        </w:rPr>
        <w:t>•</w:t>
      </w:r>
      <w:r>
        <w:rPr>
          <w:rFonts w:ascii="仿宋_GB2312" w:eastAsia="仿宋_GB2312" w:hAnsi="宋体" w:cs="宋体" w:hint="eastAsia"/>
          <w:sz w:val="32"/>
          <w:szCs w:val="32"/>
        </w:rPr>
        <w:t>建设文明家庭”和“培育好家风——女职工在行动”主题实践活动，结合本单位实际，组织征文、家书、书画、摄影、表演、阅读分享、交流会、专题报告会、书香</w:t>
      </w:r>
      <w:r>
        <w:rPr>
          <w:rFonts w:ascii="仿宋_GB2312" w:eastAsia="仿宋_GB2312" w:hAnsi="宋体" w:cs="宋体" w:hint="eastAsia"/>
          <w:sz w:val="32"/>
          <w:szCs w:val="32"/>
        </w:rPr>
        <w:lastRenderedPageBreak/>
        <w:t>大讲堂等活动，进行总结表彰、成果展示，开展旅行阅读、家庭书坊建设，发展书香三八志愿者，成立书香三八读书会。</w:t>
      </w:r>
    </w:p>
    <w:p w:rsidR="00000000" w:rsidRDefault="002F6D32">
      <w:pPr>
        <w:spacing w:line="57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4.</w:t>
      </w:r>
      <w:r>
        <w:rPr>
          <w:rFonts w:ascii="仿宋_GB2312" w:eastAsia="仿宋_GB2312" w:hAnsi="宋体" w:cs="宋体" w:hint="eastAsia"/>
          <w:b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2018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</w:rPr>
        <w:t>5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</w:rPr>
        <w:t>15</w:t>
      </w:r>
      <w:r>
        <w:rPr>
          <w:rFonts w:ascii="仿宋_GB2312" w:eastAsia="仿宋_GB2312" w:hAnsi="宋体" w:cs="宋体" w:hint="eastAsia"/>
          <w:sz w:val="32"/>
          <w:szCs w:val="32"/>
        </w:rPr>
        <w:t>日</w:t>
      </w:r>
      <w:r>
        <w:rPr>
          <w:rFonts w:ascii="仿宋_GB2312" w:eastAsia="仿宋_GB2312" w:hAnsi="宋体" w:cs="宋体" w:hint="eastAsia"/>
          <w:sz w:val="32"/>
          <w:szCs w:val="32"/>
        </w:rPr>
        <w:t>“国际家庭日”期间，与全国总工会女职工部共同主办“书香三八嘉年华”读书成果展示活动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, </w:t>
      </w:r>
      <w:r>
        <w:rPr>
          <w:rFonts w:ascii="仿宋_GB2312" w:eastAsia="仿宋_GB2312" w:hAnsi="宋体" w:cs="宋体" w:hint="eastAsia"/>
          <w:sz w:val="32"/>
          <w:szCs w:val="32"/>
        </w:rPr>
        <w:t>以情景剧、微电影、微视频、讲故事、读家书、配乐诗朗诵等形式，用实景和表演方式，择优展示各地优秀作品。具体展示要求另行通知。</w:t>
      </w:r>
    </w:p>
    <w:p w:rsidR="00000000" w:rsidRDefault="002F6D32">
      <w:pPr>
        <w:spacing w:line="570" w:lineRule="exact"/>
        <w:ind w:firstLineChars="200" w:firstLine="643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（二）作品选送、评审、总结表彰</w:t>
      </w:r>
    </w:p>
    <w:p w:rsidR="00000000" w:rsidRDefault="002F6D32">
      <w:pPr>
        <w:spacing w:line="57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</w:t>
      </w:r>
      <w:r>
        <w:rPr>
          <w:rFonts w:ascii="仿宋_GB2312" w:eastAsia="仿宋_GB2312" w:hAnsi="宋体" w:cs="宋体" w:hint="eastAsia"/>
          <w:sz w:val="32"/>
          <w:szCs w:val="32"/>
        </w:rPr>
        <w:t>．参评作品选送截止日期：</w:t>
      </w:r>
      <w:r>
        <w:rPr>
          <w:rFonts w:ascii="仿宋_GB2312" w:eastAsia="仿宋_GB2312" w:hAnsi="宋体" w:cs="宋体" w:hint="eastAsia"/>
          <w:sz w:val="32"/>
          <w:szCs w:val="32"/>
        </w:rPr>
        <w:t>2018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</w:rPr>
        <w:t>6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</w:rPr>
        <w:t>30</w:t>
      </w:r>
      <w:r>
        <w:rPr>
          <w:rFonts w:ascii="仿宋_GB2312" w:eastAsia="仿宋_GB2312" w:hAnsi="宋体" w:cs="宋体" w:hint="eastAsia"/>
          <w:sz w:val="32"/>
          <w:szCs w:val="32"/>
        </w:rPr>
        <w:t>日。</w:t>
      </w:r>
    </w:p>
    <w:p w:rsidR="00000000" w:rsidRDefault="002F6D32">
      <w:pPr>
        <w:spacing w:line="57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2. </w:t>
      </w:r>
      <w:r>
        <w:rPr>
          <w:rFonts w:ascii="仿宋_GB2312" w:eastAsia="仿宋_GB2312" w:hAnsi="宋体" w:cs="宋体" w:hint="eastAsia"/>
          <w:sz w:val="32"/>
          <w:szCs w:val="32"/>
        </w:rPr>
        <w:t>参评组织奖申报材料截止日期：</w:t>
      </w:r>
      <w:r>
        <w:rPr>
          <w:rFonts w:ascii="仿宋_GB2312" w:eastAsia="仿宋_GB2312" w:hAnsi="宋体" w:cs="宋体" w:hint="eastAsia"/>
          <w:sz w:val="32"/>
          <w:szCs w:val="32"/>
        </w:rPr>
        <w:t>2018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</w:rPr>
        <w:t>7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</w:rPr>
        <w:t>30</w:t>
      </w:r>
      <w:r>
        <w:rPr>
          <w:rFonts w:ascii="仿宋_GB2312" w:eastAsia="仿宋_GB2312" w:hAnsi="宋体" w:cs="宋体" w:hint="eastAsia"/>
          <w:sz w:val="32"/>
          <w:szCs w:val="32"/>
        </w:rPr>
        <w:t>日。</w:t>
      </w:r>
    </w:p>
    <w:p w:rsidR="00000000" w:rsidRDefault="002F6D32">
      <w:pPr>
        <w:spacing w:line="57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</w:t>
      </w:r>
      <w:r>
        <w:rPr>
          <w:rFonts w:ascii="仿宋_GB2312" w:eastAsia="仿宋_GB2312" w:hAnsi="宋体" w:cs="宋体" w:hint="eastAsia"/>
          <w:sz w:val="32"/>
          <w:szCs w:val="32"/>
        </w:rPr>
        <w:t>．作品评审时间：</w:t>
      </w:r>
      <w:r>
        <w:rPr>
          <w:rFonts w:ascii="仿宋_GB2312" w:eastAsia="仿宋_GB2312" w:hAnsi="宋体" w:cs="宋体" w:hint="eastAsia"/>
          <w:sz w:val="32"/>
          <w:szCs w:val="32"/>
        </w:rPr>
        <w:t>2018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</w:rPr>
        <w:t>7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</w:rPr>
        <w:t>1</w:t>
      </w:r>
      <w:r>
        <w:rPr>
          <w:rFonts w:ascii="仿宋_GB2312" w:eastAsia="仿宋_GB2312" w:hAnsi="宋体" w:cs="宋体" w:hint="eastAsia"/>
          <w:sz w:val="32"/>
          <w:szCs w:val="32"/>
        </w:rPr>
        <w:t>日至</w:t>
      </w:r>
      <w:r>
        <w:rPr>
          <w:rFonts w:ascii="仿宋_GB2312" w:eastAsia="仿宋_GB2312" w:hAnsi="宋体" w:cs="宋体" w:hint="eastAsia"/>
          <w:sz w:val="32"/>
          <w:szCs w:val="32"/>
        </w:rPr>
        <w:t>2018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</w:rPr>
        <w:t>9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</w:rPr>
        <w:t>30</w:t>
      </w:r>
      <w:r>
        <w:rPr>
          <w:rFonts w:ascii="仿宋_GB2312" w:eastAsia="仿宋_GB2312" w:hAnsi="宋体" w:cs="宋体" w:hint="eastAsia"/>
          <w:sz w:val="32"/>
          <w:szCs w:val="32"/>
        </w:rPr>
        <w:t>日。</w:t>
      </w:r>
    </w:p>
    <w:p w:rsidR="00000000" w:rsidRDefault="002F6D32">
      <w:pPr>
        <w:spacing w:line="57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</w:t>
      </w:r>
      <w:r>
        <w:rPr>
          <w:rFonts w:ascii="仿宋_GB2312" w:eastAsia="仿宋_GB2312" w:hAnsi="宋体" w:cs="宋体" w:hint="eastAsia"/>
          <w:sz w:val="32"/>
          <w:szCs w:val="32"/>
        </w:rPr>
        <w:t>．终评专家评审会：</w:t>
      </w:r>
      <w:r>
        <w:rPr>
          <w:rFonts w:ascii="仿宋_GB2312" w:eastAsia="仿宋_GB2312" w:hAnsi="宋体" w:cs="宋体" w:hint="eastAsia"/>
          <w:sz w:val="32"/>
          <w:szCs w:val="32"/>
        </w:rPr>
        <w:t>2018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</w:rPr>
        <w:t>9</w:t>
      </w:r>
      <w:r>
        <w:rPr>
          <w:rFonts w:ascii="仿宋_GB2312" w:eastAsia="仿宋_GB2312" w:hAnsi="宋体" w:cs="宋体" w:hint="eastAsia"/>
          <w:sz w:val="32"/>
          <w:szCs w:val="32"/>
        </w:rPr>
        <w:t>月在北京举行。</w:t>
      </w:r>
    </w:p>
    <w:p w:rsidR="00000000" w:rsidRDefault="002F6D32">
      <w:pPr>
        <w:spacing w:line="57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5</w:t>
      </w:r>
      <w:r>
        <w:rPr>
          <w:rFonts w:ascii="仿宋_GB2312" w:eastAsia="仿宋_GB2312" w:hAnsi="宋体" w:cs="宋体" w:hint="eastAsia"/>
          <w:sz w:val="32"/>
          <w:szCs w:val="32"/>
        </w:rPr>
        <w:t>．</w:t>
      </w:r>
      <w:r>
        <w:rPr>
          <w:rFonts w:ascii="仿宋_GB2312" w:eastAsia="仿宋_GB2312" w:hAnsi="宋体" w:cs="宋体" w:hint="eastAsia"/>
          <w:sz w:val="32"/>
          <w:szCs w:val="32"/>
        </w:rPr>
        <w:t>2018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</w:rPr>
        <w:t>9</w:t>
      </w:r>
      <w:r>
        <w:rPr>
          <w:rFonts w:ascii="仿宋_GB2312" w:eastAsia="仿宋_GB2312" w:hAnsi="宋体" w:cs="宋体" w:hint="eastAsia"/>
          <w:sz w:val="32"/>
          <w:szCs w:val="32"/>
        </w:rPr>
        <w:t>月底前完成各类奖项评选工作。</w:t>
      </w:r>
    </w:p>
    <w:p w:rsidR="00000000" w:rsidRDefault="002F6D32">
      <w:pPr>
        <w:spacing w:line="57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6</w:t>
      </w:r>
      <w:r>
        <w:rPr>
          <w:rFonts w:ascii="仿宋_GB2312" w:eastAsia="仿宋_GB2312" w:hAnsi="宋体" w:cs="宋体" w:hint="eastAsia"/>
          <w:sz w:val="32"/>
          <w:szCs w:val="32"/>
        </w:rPr>
        <w:t>．总</w:t>
      </w:r>
      <w:r>
        <w:rPr>
          <w:rFonts w:ascii="仿宋_GB2312" w:eastAsia="仿宋_GB2312" w:hAnsi="宋体" w:cs="宋体" w:hint="eastAsia"/>
          <w:sz w:val="32"/>
          <w:szCs w:val="32"/>
        </w:rPr>
        <w:t>结表彰阶段：</w:t>
      </w:r>
      <w:r>
        <w:rPr>
          <w:rFonts w:ascii="仿宋_GB2312" w:eastAsia="仿宋_GB2312" w:hAnsi="宋体" w:cs="宋体" w:hint="eastAsia"/>
          <w:sz w:val="32"/>
          <w:szCs w:val="32"/>
        </w:rPr>
        <w:t>2018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</w:rPr>
        <w:t>10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</w:rPr>
        <w:t>1</w:t>
      </w:r>
      <w:r>
        <w:rPr>
          <w:rFonts w:ascii="仿宋_GB2312" w:eastAsia="仿宋_GB2312" w:hAnsi="宋体" w:cs="宋体" w:hint="eastAsia"/>
          <w:sz w:val="32"/>
          <w:szCs w:val="32"/>
        </w:rPr>
        <w:t>日至</w:t>
      </w:r>
      <w:r>
        <w:rPr>
          <w:rFonts w:ascii="仿宋_GB2312" w:eastAsia="仿宋_GB2312" w:hAnsi="宋体" w:cs="宋体" w:hint="eastAsia"/>
          <w:sz w:val="32"/>
          <w:szCs w:val="32"/>
        </w:rPr>
        <w:t>2018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</w:rPr>
        <w:t>12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</w:rPr>
        <w:t>1</w:t>
      </w:r>
      <w:r>
        <w:rPr>
          <w:rFonts w:ascii="仿宋_GB2312" w:eastAsia="仿宋_GB2312" w:hAnsi="宋体" w:cs="宋体" w:hint="eastAsia"/>
          <w:sz w:val="32"/>
          <w:szCs w:val="32"/>
        </w:rPr>
        <w:t>日。</w:t>
      </w:r>
    </w:p>
    <w:p w:rsidR="00000000" w:rsidRDefault="002F6D32">
      <w:pPr>
        <w:spacing w:line="57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7. 2018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</w:rPr>
        <w:t>12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</w:rPr>
        <w:t>1</w:t>
      </w:r>
      <w:r>
        <w:rPr>
          <w:rFonts w:ascii="仿宋_GB2312" w:eastAsia="仿宋_GB2312" w:hAnsi="宋体" w:cs="宋体" w:hint="eastAsia"/>
          <w:sz w:val="32"/>
          <w:szCs w:val="32"/>
        </w:rPr>
        <w:t>日举行第六届“书香三八”读书活动颁奖典礼暨第七届“书香三八”读书活动启动仪式。</w:t>
      </w:r>
    </w:p>
    <w:p w:rsidR="00000000" w:rsidRDefault="002F6D32">
      <w:pPr>
        <w:numPr>
          <w:ilvl w:val="0"/>
          <w:numId w:val="1"/>
        </w:numPr>
        <w:spacing w:line="570" w:lineRule="exact"/>
        <w:ind w:firstLineChars="200" w:firstLine="643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奖项设置</w:t>
      </w:r>
    </w:p>
    <w:p w:rsidR="00000000" w:rsidRDefault="002F6D32">
      <w:pPr>
        <w:spacing w:line="57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sz w:val="32"/>
          <w:szCs w:val="32"/>
        </w:rPr>
        <w:t>1</w:t>
      </w:r>
      <w:r>
        <w:rPr>
          <w:rFonts w:ascii="仿宋_GB2312" w:eastAsia="仿宋_GB2312" w:hAnsi="宋体" w:cs="宋体" w:hint="eastAsia"/>
          <w:sz w:val="32"/>
          <w:szCs w:val="32"/>
        </w:rPr>
        <w:t>）特别组织奖若干；</w:t>
      </w:r>
    </w:p>
    <w:p w:rsidR="00000000" w:rsidRDefault="002F6D32">
      <w:pPr>
        <w:spacing w:line="57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sz w:val="32"/>
          <w:szCs w:val="32"/>
        </w:rPr>
        <w:t>2</w:t>
      </w:r>
      <w:r>
        <w:rPr>
          <w:rFonts w:ascii="仿宋_GB2312" w:eastAsia="仿宋_GB2312" w:hAnsi="宋体" w:cs="宋体" w:hint="eastAsia"/>
          <w:sz w:val="32"/>
          <w:szCs w:val="32"/>
        </w:rPr>
        <w:t>）优秀组织奖</w:t>
      </w:r>
      <w:r>
        <w:rPr>
          <w:rFonts w:ascii="仿宋_GB2312" w:eastAsia="仿宋_GB2312" w:hAnsi="宋体" w:cs="宋体" w:hint="eastAsia"/>
          <w:sz w:val="32"/>
          <w:szCs w:val="32"/>
        </w:rPr>
        <w:t>100</w:t>
      </w:r>
      <w:r>
        <w:rPr>
          <w:rFonts w:ascii="仿宋_GB2312" w:eastAsia="仿宋_GB2312" w:hAnsi="宋体" w:cs="宋体" w:hint="eastAsia"/>
          <w:sz w:val="32"/>
          <w:szCs w:val="32"/>
        </w:rPr>
        <w:t>个；</w:t>
      </w:r>
    </w:p>
    <w:p w:rsidR="00000000" w:rsidRDefault="002F6D32">
      <w:pPr>
        <w:spacing w:line="57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sz w:val="32"/>
          <w:szCs w:val="32"/>
        </w:rPr>
        <w:t>3</w:t>
      </w:r>
      <w:r>
        <w:rPr>
          <w:rFonts w:ascii="仿宋_GB2312" w:eastAsia="仿宋_GB2312" w:hAnsi="宋体" w:cs="宋体" w:hint="eastAsia"/>
          <w:sz w:val="32"/>
          <w:szCs w:val="32"/>
        </w:rPr>
        <w:t>）征文奖</w:t>
      </w:r>
      <w:r>
        <w:rPr>
          <w:rFonts w:ascii="仿宋_GB2312" w:eastAsia="仿宋_GB2312" w:hAnsi="宋体" w:cs="宋体" w:hint="eastAsia"/>
          <w:sz w:val="32"/>
          <w:szCs w:val="32"/>
        </w:rPr>
        <w:t>760</w:t>
      </w:r>
      <w:r>
        <w:rPr>
          <w:rFonts w:ascii="仿宋_GB2312" w:eastAsia="仿宋_GB2312" w:hAnsi="宋体" w:cs="宋体" w:hint="eastAsia"/>
          <w:sz w:val="32"/>
          <w:szCs w:val="32"/>
        </w:rPr>
        <w:t>名：一等奖</w:t>
      </w:r>
      <w:r>
        <w:rPr>
          <w:rFonts w:ascii="仿宋_GB2312" w:eastAsia="仿宋_GB2312" w:hAnsi="宋体" w:cs="宋体" w:hint="eastAsia"/>
          <w:sz w:val="32"/>
          <w:szCs w:val="32"/>
        </w:rPr>
        <w:t>30</w:t>
      </w:r>
      <w:r>
        <w:rPr>
          <w:rFonts w:ascii="仿宋_GB2312" w:eastAsia="仿宋_GB2312" w:hAnsi="宋体" w:cs="宋体" w:hint="eastAsia"/>
          <w:sz w:val="32"/>
          <w:szCs w:val="32"/>
        </w:rPr>
        <w:t>名、二等奖</w:t>
      </w:r>
      <w:r>
        <w:rPr>
          <w:rFonts w:ascii="仿宋_GB2312" w:eastAsia="仿宋_GB2312" w:hAnsi="宋体" w:cs="宋体" w:hint="eastAsia"/>
          <w:sz w:val="32"/>
          <w:szCs w:val="32"/>
        </w:rPr>
        <w:t>50</w:t>
      </w:r>
      <w:r>
        <w:rPr>
          <w:rFonts w:ascii="仿宋_GB2312" w:eastAsia="仿宋_GB2312" w:hAnsi="宋体" w:cs="宋体" w:hint="eastAsia"/>
          <w:sz w:val="32"/>
          <w:szCs w:val="32"/>
        </w:rPr>
        <w:t>名、三等奖</w:t>
      </w:r>
      <w:r>
        <w:rPr>
          <w:rFonts w:ascii="仿宋_GB2312" w:eastAsia="仿宋_GB2312" w:hAnsi="宋体" w:cs="宋体" w:hint="eastAsia"/>
          <w:sz w:val="32"/>
          <w:szCs w:val="32"/>
        </w:rPr>
        <w:t>80</w:t>
      </w:r>
      <w:r>
        <w:rPr>
          <w:rFonts w:ascii="仿宋_GB2312" w:eastAsia="仿宋_GB2312" w:hAnsi="宋体" w:cs="宋体" w:hint="eastAsia"/>
          <w:sz w:val="32"/>
          <w:szCs w:val="32"/>
        </w:rPr>
        <w:t>名、优秀奖</w:t>
      </w:r>
      <w:r>
        <w:rPr>
          <w:rFonts w:ascii="仿宋_GB2312" w:eastAsia="仿宋_GB2312" w:hAnsi="宋体" w:cs="宋体" w:hint="eastAsia"/>
          <w:sz w:val="32"/>
          <w:szCs w:val="32"/>
        </w:rPr>
        <w:t>600</w:t>
      </w:r>
      <w:r>
        <w:rPr>
          <w:rFonts w:ascii="仿宋_GB2312" w:eastAsia="仿宋_GB2312" w:hAnsi="宋体" w:cs="宋体" w:hint="eastAsia"/>
          <w:sz w:val="32"/>
          <w:szCs w:val="32"/>
        </w:rPr>
        <w:t>名；</w:t>
      </w:r>
    </w:p>
    <w:p w:rsidR="00000000" w:rsidRDefault="002F6D32">
      <w:pPr>
        <w:spacing w:line="57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sz w:val="32"/>
          <w:szCs w:val="32"/>
        </w:rPr>
        <w:t>4</w:t>
      </w:r>
      <w:r>
        <w:rPr>
          <w:rFonts w:ascii="仿宋_GB2312" w:eastAsia="仿宋_GB2312" w:hAnsi="宋体" w:cs="宋体" w:hint="eastAsia"/>
          <w:sz w:val="32"/>
          <w:szCs w:val="32"/>
        </w:rPr>
        <w:t>）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家书奖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380</w:t>
      </w:r>
      <w:r>
        <w:rPr>
          <w:rFonts w:ascii="仿宋_GB2312" w:eastAsia="仿宋_GB2312" w:hAnsi="宋体" w:cs="宋体" w:hint="eastAsia"/>
          <w:sz w:val="32"/>
          <w:szCs w:val="32"/>
        </w:rPr>
        <w:t>名：一等奖</w:t>
      </w:r>
      <w:r>
        <w:rPr>
          <w:rFonts w:ascii="仿宋_GB2312" w:eastAsia="仿宋_GB2312" w:hAnsi="宋体" w:cs="宋体" w:hint="eastAsia"/>
          <w:sz w:val="32"/>
          <w:szCs w:val="32"/>
        </w:rPr>
        <w:t>10</w:t>
      </w:r>
      <w:r>
        <w:rPr>
          <w:rFonts w:ascii="仿宋_GB2312" w:eastAsia="仿宋_GB2312" w:hAnsi="宋体" w:cs="宋体" w:hint="eastAsia"/>
          <w:sz w:val="32"/>
          <w:szCs w:val="32"/>
        </w:rPr>
        <w:t>名、二等奖</w:t>
      </w:r>
      <w:r>
        <w:rPr>
          <w:rFonts w:ascii="仿宋_GB2312" w:eastAsia="仿宋_GB2312" w:hAnsi="宋体" w:cs="宋体" w:hint="eastAsia"/>
          <w:sz w:val="32"/>
          <w:szCs w:val="32"/>
        </w:rPr>
        <w:t>20</w:t>
      </w:r>
      <w:r>
        <w:rPr>
          <w:rFonts w:ascii="仿宋_GB2312" w:eastAsia="仿宋_GB2312" w:hAnsi="宋体" w:cs="宋体" w:hint="eastAsia"/>
          <w:sz w:val="32"/>
          <w:szCs w:val="32"/>
        </w:rPr>
        <w:t>名、三等奖</w:t>
      </w:r>
      <w:r>
        <w:rPr>
          <w:rFonts w:ascii="仿宋_GB2312" w:eastAsia="仿宋_GB2312" w:hAnsi="宋体" w:cs="宋体" w:hint="eastAsia"/>
          <w:sz w:val="32"/>
          <w:szCs w:val="32"/>
        </w:rPr>
        <w:t>50</w:t>
      </w:r>
      <w:r>
        <w:rPr>
          <w:rFonts w:ascii="仿宋_GB2312" w:eastAsia="仿宋_GB2312" w:hAnsi="宋体" w:cs="宋体" w:hint="eastAsia"/>
          <w:sz w:val="32"/>
          <w:szCs w:val="32"/>
        </w:rPr>
        <w:t>名、优秀奖</w:t>
      </w:r>
      <w:r>
        <w:rPr>
          <w:rFonts w:ascii="仿宋_GB2312" w:eastAsia="仿宋_GB2312" w:hAnsi="宋体" w:cs="宋体" w:hint="eastAsia"/>
          <w:sz w:val="32"/>
          <w:szCs w:val="32"/>
        </w:rPr>
        <w:t>300</w:t>
      </w:r>
      <w:r>
        <w:rPr>
          <w:rFonts w:ascii="仿宋_GB2312" w:eastAsia="仿宋_GB2312" w:hAnsi="宋体" w:cs="宋体" w:hint="eastAsia"/>
          <w:sz w:val="32"/>
          <w:szCs w:val="32"/>
        </w:rPr>
        <w:t>名；</w:t>
      </w:r>
    </w:p>
    <w:p w:rsidR="00000000" w:rsidRDefault="002F6D32">
      <w:pPr>
        <w:spacing w:line="57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sz w:val="32"/>
          <w:szCs w:val="32"/>
        </w:rPr>
        <w:t>5</w:t>
      </w:r>
      <w:r>
        <w:rPr>
          <w:rFonts w:ascii="仿宋_GB2312" w:eastAsia="仿宋_GB2312" w:hAnsi="宋体" w:cs="宋体" w:hint="eastAsia"/>
          <w:sz w:val="32"/>
          <w:szCs w:val="32"/>
        </w:rPr>
        <w:t>）书画阅读奖</w:t>
      </w:r>
      <w:r>
        <w:rPr>
          <w:rFonts w:ascii="仿宋_GB2312" w:eastAsia="仿宋_GB2312" w:hAnsi="宋体" w:cs="宋体" w:hint="eastAsia"/>
          <w:sz w:val="32"/>
          <w:szCs w:val="32"/>
        </w:rPr>
        <w:t>180</w:t>
      </w:r>
      <w:r>
        <w:rPr>
          <w:rFonts w:ascii="仿宋_GB2312" w:eastAsia="仿宋_GB2312" w:hAnsi="宋体" w:cs="宋体" w:hint="eastAsia"/>
          <w:sz w:val="32"/>
          <w:szCs w:val="32"/>
        </w:rPr>
        <w:t>名：一等奖</w:t>
      </w:r>
      <w:r>
        <w:rPr>
          <w:rFonts w:ascii="仿宋_GB2312" w:eastAsia="仿宋_GB2312" w:hAnsi="宋体" w:cs="宋体" w:hint="eastAsia"/>
          <w:sz w:val="32"/>
          <w:szCs w:val="32"/>
        </w:rPr>
        <w:t>10</w:t>
      </w:r>
      <w:r>
        <w:rPr>
          <w:rFonts w:ascii="仿宋_GB2312" w:eastAsia="仿宋_GB2312" w:hAnsi="宋体" w:cs="宋体" w:hint="eastAsia"/>
          <w:sz w:val="32"/>
          <w:szCs w:val="32"/>
        </w:rPr>
        <w:t>名、二等奖</w:t>
      </w:r>
      <w:r>
        <w:rPr>
          <w:rFonts w:ascii="仿宋_GB2312" w:eastAsia="仿宋_GB2312" w:hAnsi="宋体" w:cs="宋体" w:hint="eastAsia"/>
          <w:sz w:val="32"/>
          <w:szCs w:val="32"/>
        </w:rPr>
        <w:t>20</w:t>
      </w:r>
      <w:r>
        <w:rPr>
          <w:rFonts w:ascii="仿宋_GB2312" w:eastAsia="仿宋_GB2312" w:hAnsi="宋体" w:cs="宋体" w:hint="eastAsia"/>
          <w:sz w:val="32"/>
          <w:szCs w:val="32"/>
        </w:rPr>
        <w:t>名、三等奖</w:t>
      </w:r>
      <w:r>
        <w:rPr>
          <w:rFonts w:ascii="仿宋_GB2312" w:eastAsia="仿宋_GB2312" w:hAnsi="宋体" w:cs="宋体" w:hint="eastAsia"/>
          <w:sz w:val="32"/>
          <w:szCs w:val="32"/>
        </w:rPr>
        <w:t>50</w:t>
      </w:r>
      <w:r>
        <w:rPr>
          <w:rFonts w:ascii="仿宋_GB2312" w:eastAsia="仿宋_GB2312" w:hAnsi="宋体" w:cs="宋体" w:hint="eastAsia"/>
          <w:sz w:val="32"/>
          <w:szCs w:val="32"/>
        </w:rPr>
        <w:t>名、优秀奖</w:t>
      </w:r>
      <w:r>
        <w:rPr>
          <w:rFonts w:ascii="仿宋_GB2312" w:eastAsia="仿宋_GB2312" w:hAnsi="宋体" w:cs="宋体" w:hint="eastAsia"/>
          <w:sz w:val="32"/>
          <w:szCs w:val="32"/>
        </w:rPr>
        <w:t>100</w:t>
      </w:r>
      <w:r>
        <w:rPr>
          <w:rFonts w:ascii="仿宋_GB2312" w:eastAsia="仿宋_GB2312" w:hAnsi="宋体" w:cs="宋体" w:hint="eastAsia"/>
          <w:sz w:val="32"/>
          <w:szCs w:val="32"/>
        </w:rPr>
        <w:t>名；</w:t>
      </w:r>
    </w:p>
    <w:p w:rsidR="00000000" w:rsidRDefault="002F6D32">
      <w:pPr>
        <w:spacing w:line="57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sz w:val="32"/>
          <w:szCs w:val="32"/>
        </w:rPr>
        <w:t>6</w:t>
      </w:r>
      <w:r>
        <w:rPr>
          <w:rFonts w:ascii="仿宋_GB2312" w:eastAsia="仿宋_GB2312" w:hAnsi="宋体" w:cs="宋体" w:hint="eastAsia"/>
          <w:sz w:val="32"/>
          <w:szCs w:val="32"/>
        </w:rPr>
        <w:t>）摄影作品奖</w:t>
      </w:r>
      <w:r>
        <w:rPr>
          <w:rFonts w:ascii="仿宋_GB2312" w:eastAsia="仿宋_GB2312" w:hAnsi="宋体" w:cs="宋体" w:hint="eastAsia"/>
          <w:sz w:val="32"/>
          <w:szCs w:val="32"/>
        </w:rPr>
        <w:t>180</w:t>
      </w:r>
      <w:r>
        <w:rPr>
          <w:rFonts w:ascii="仿宋_GB2312" w:eastAsia="仿宋_GB2312" w:hAnsi="宋体" w:cs="宋体" w:hint="eastAsia"/>
          <w:sz w:val="32"/>
          <w:szCs w:val="32"/>
        </w:rPr>
        <w:t>名：一等奖</w:t>
      </w:r>
      <w:r>
        <w:rPr>
          <w:rFonts w:ascii="仿宋_GB2312" w:eastAsia="仿宋_GB2312" w:hAnsi="宋体" w:cs="宋体" w:hint="eastAsia"/>
          <w:sz w:val="32"/>
          <w:szCs w:val="32"/>
        </w:rPr>
        <w:t>10</w:t>
      </w:r>
      <w:r>
        <w:rPr>
          <w:rFonts w:ascii="仿宋_GB2312" w:eastAsia="仿宋_GB2312" w:hAnsi="宋体" w:cs="宋体" w:hint="eastAsia"/>
          <w:sz w:val="32"/>
          <w:szCs w:val="32"/>
        </w:rPr>
        <w:t>名</w:t>
      </w:r>
      <w:r>
        <w:rPr>
          <w:rFonts w:ascii="仿宋_GB2312" w:eastAsia="仿宋_GB2312" w:hAnsi="宋体" w:cs="宋体" w:hint="eastAsia"/>
          <w:sz w:val="32"/>
          <w:szCs w:val="32"/>
        </w:rPr>
        <w:t>、二等奖</w:t>
      </w:r>
      <w:r>
        <w:rPr>
          <w:rFonts w:ascii="仿宋_GB2312" w:eastAsia="仿宋_GB2312" w:hAnsi="宋体" w:cs="宋体" w:hint="eastAsia"/>
          <w:sz w:val="32"/>
          <w:szCs w:val="32"/>
        </w:rPr>
        <w:t>20</w:t>
      </w:r>
      <w:r>
        <w:rPr>
          <w:rFonts w:ascii="仿宋_GB2312" w:eastAsia="仿宋_GB2312" w:hAnsi="宋体" w:cs="宋体" w:hint="eastAsia"/>
          <w:sz w:val="32"/>
          <w:szCs w:val="32"/>
        </w:rPr>
        <w:t>名、三等奖</w:t>
      </w:r>
      <w:r>
        <w:rPr>
          <w:rFonts w:ascii="仿宋_GB2312" w:eastAsia="仿宋_GB2312" w:hAnsi="宋体" w:cs="宋体" w:hint="eastAsia"/>
          <w:sz w:val="32"/>
          <w:szCs w:val="32"/>
        </w:rPr>
        <w:lastRenderedPageBreak/>
        <w:t>50</w:t>
      </w:r>
      <w:r>
        <w:rPr>
          <w:rFonts w:ascii="仿宋_GB2312" w:eastAsia="仿宋_GB2312" w:hAnsi="宋体" w:cs="宋体" w:hint="eastAsia"/>
          <w:sz w:val="32"/>
          <w:szCs w:val="32"/>
        </w:rPr>
        <w:t>名、优秀奖</w:t>
      </w:r>
      <w:r>
        <w:rPr>
          <w:rFonts w:ascii="仿宋_GB2312" w:eastAsia="仿宋_GB2312" w:hAnsi="宋体" w:cs="宋体" w:hint="eastAsia"/>
          <w:sz w:val="32"/>
          <w:szCs w:val="32"/>
        </w:rPr>
        <w:t>100</w:t>
      </w:r>
      <w:r>
        <w:rPr>
          <w:rFonts w:ascii="仿宋_GB2312" w:eastAsia="仿宋_GB2312" w:hAnsi="宋体" w:cs="宋体" w:hint="eastAsia"/>
          <w:sz w:val="32"/>
          <w:szCs w:val="32"/>
        </w:rPr>
        <w:t>名；</w:t>
      </w:r>
    </w:p>
    <w:p w:rsidR="00000000" w:rsidRDefault="002F6D32">
      <w:pPr>
        <w:spacing w:line="57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sz w:val="32"/>
          <w:szCs w:val="32"/>
        </w:rPr>
        <w:t>7</w:t>
      </w:r>
      <w:r>
        <w:rPr>
          <w:rFonts w:ascii="仿宋_GB2312" w:eastAsia="仿宋_GB2312" w:hAnsi="宋体" w:cs="宋体" w:hint="eastAsia"/>
          <w:sz w:val="32"/>
          <w:szCs w:val="32"/>
        </w:rPr>
        <w:t>）表演阅读奖</w:t>
      </w:r>
      <w:r>
        <w:rPr>
          <w:rFonts w:ascii="仿宋_GB2312" w:eastAsia="仿宋_GB2312" w:hAnsi="宋体" w:cs="宋体" w:hint="eastAsia"/>
          <w:sz w:val="32"/>
          <w:szCs w:val="32"/>
        </w:rPr>
        <w:t>180</w:t>
      </w:r>
      <w:r>
        <w:rPr>
          <w:rFonts w:ascii="仿宋_GB2312" w:eastAsia="仿宋_GB2312" w:hAnsi="宋体" w:cs="宋体" w:hint="eastAsia"/>
          <w:sz w:val="32"/>
          <w:szCs w:val="32"/>
        </w:rPr>
        <w:t>个：一等奖</w:t>
      </w:r>
      <w:r>
        <w:rPr>
          <w:rFonts w:ascii="仿宋_GB2312" w:eastAsia="仿宋_GB2312" w:hAnsi="宋体" w:cs="宋体" w:hint="eastAsia"/>
          <w:sz w:val="32"/>
          <w:szCs w:val="32"/>
        </w:rPr>
        <w:t>10</w:t>
      </w:r>
      <w:r>
        <w:rPr>
          <w:rFonts w:ascii="仿宋_GB2312" w:eastAsia="仿宋_GB2312" w:hAnsi="宋体" w:cs="宋体" w:hint="eastAsia"/>
          <w:sz w:val="32"/>
          <w:szCs w:val="32"/>
        </w:rPr>
        <w:t>个、二等奖</w:t>
      </w:r>
      <w:r>
        <w:rPr>
          <w:rFonts w:ascii="仿宋_GB2312" w:eastAsia="仿宋_GB2312" w:hAnsi="宋体" w:cs="宋体" w:hint="eastAsia"/>
          <w:sz w:val="32"/>
          <w:szCs w:val="32"/>
        </w:rPr>
        <w:t>20</w:t>
      </w:r>
      <w:r>
        <w:rPr>
          <w:rFonts w:ascii="仿宋_GB2312" w:eastAsia="仿宋_GB2312" w:hAnsi="宋体" w:cs="宋体" w:hint="eastAsia"/>
          <w:sz w:val="32"/>
          <w:szCs w:val="32"/>
        </w:rPr>
        <w:t>个、三等奖</w:t>
      </w:r>
      <w:r>
        <w:rPr>
          <w:rFonts w:ascii="仿宋_GB2312" w:eastAsia="仿宋_GB2312" w:hAnsi="宋体" w:cs="宋体" w:hint="eastAsia"/>
          <w:sz w:val="32"/>
          <w:szCs w:val="32"/>
        </w:rPr>
        <w:t>50</w:t>
      </w:r>
      <w:r>
        <w:rPr>
          <w:rFonts w:ascii="仿宋_GB2312" w:eastAsia="仿宋_GB2312" w:hAnsi="宋体" w:cs="宋体" w:hint="eastAsia"/>
          <w:sz w:val="32"/>
          <w:szCs w:val="32"/>
        </w:rPr>
        <w:t>个、优秀奖</w:t>
      </w:r>
      <w:r>
        <w:rPr>
          <w:rFonts w:ascii="仿宋_GB2312" w:eastAsia="仿宋_GB2312" w:hAnsi="宋体" w:cs="宋体" w:hint="eastAsia"/>
          <w:sz w:val="32"/>
          <w:szCs w:val="32"/>
        </w:rPr>
        <w:t>100</w:t>
      </w:r>
      <w:r>
        <w:rPr>
          <w:rFonts w:ascii="仿宋_GB2312" w:eastAsia="仿宋_GB2312" w:hAnsi="宋体" w:cs="宋体" w:hint="eastAsia"/>
          <w:sz w:val="32"/>
          <w:szCs w:val="32"/>
        </w:rPr>
        <w:t>个。</w:t>
      </w:r>
    </w:p>
    <w:p w:rsidR="00000000" w:rsidRDefault="002F6D32">
      <w:pPr>
        <w:spacing w:line="570" w:lineRule="exact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七、参评作品要求</w:t>
      </w:r>
    </w:p>
    <w:p w:rsidR="00000000" w:rsidRDefault="002F6D32">
      <w:pPr>
        <w:spacing w:line="570" w:lineRule="exact"/>
        <w:rPr>
          <w:rFonts w:ascii="仿宋_GB2312" w:eastAsia="仿宋_GB2312" w:hAnsi="宋体" w:cs="宋体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作者只限女性，作品必须本人最新原创，征文、家书、表演阅读、书画阅读、摄影，每人只限参评其中一类作品。</w:t>
      </w:r>
    </w:p>
    <w:p w:rsidR="00000000" w:rsidRDefault="002F6D32">
      <w:pPr>
        <w:spacing w:line="570" w:lineRule="exact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b/>
          <w:sz w:val="32"/>
          <w:szCs w:val="32"/>
        </w:rPr>
        <w:t>（一）征文作品要求</w:t>
      </w:r>
    </w:p>
    <w:p w:rsidR="00000000" w:rsidRDefault="002F6D32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1. </w:t>
      </w:r>
      <w:r>
        <w:rPr>
          <w:rFonts w:ascii="仿宋_GB2312" w:eastAsia="仿宋_GB2312" w:hAnsi="宋体" w:cs="宋体" w:hint="eastAsia"/>
          <w:sz w:val="32"/>
          <w:szCs w:val="32"/>
        </w:rPr>
        <w:t>结合活动主题最新原创的作品，标题自拟，体裁不限。</w:t>
      </w:r>
    </w:p>
    <w:p w:rsidR="00000000" w:rsidRDefault="002F6D32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2. </w:t>
      </w:r>
      <w:r>
        <w:rPr>
          <w:rFonts w:ascii="仿宋_GB2312" w:eastAsia="仿宋_GB2312" w:hAnsi="宋体" w:cs="宋体" w:hint="eastAsia"/>
          <w:sz w:val="32"/>
          <w:szCs w:val="32"/>
        </w:rPr>
        <w:t>内容重点是围绕阅读、家庭美德、好家风、科学家教、健康文明的生活方式、绿色家庭等，要言之有物，有生活气息，视角独特，有感而发，富含哲理，给人以启迪。</w:t>
      </w:r>
    </w:p>
    <w:p w:rsidR="00000000" w:rsidRDefault="002F6D32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3. </w:t>
      </w:r>
      <w:r>
        <w:rPr>
          <w:rFonts w:ascii="仿宋_GB2312" w:eastAsia="仿宋_GB2312" w:hAnsi="宋体" w:cs="宋体" w:hint="eastAsia"/>
          <w:sz w:val="32"/>
          <w:szCs w:val="32"/>
        </w:rPr>
        <w:t>结构完整</w:t>
      </w:r>
      <w:r>
        <w:rPr>
          <w:rFonts w:ascii="仿宋_GB2312" w:eastAsia="仿宋_GB2312" w:hAnsi="宋体" w:cs="宋体" w:hint="eastAsia"/>
          <w:sz w:val="32"/>
          <w:szCs w:val="32"/>
        </w:rPr>
        <w:t>，层次分明，逻辑性强，言精意美。</w:t>
      </w:r>
    </w:p>
    <w:p w:rsidR="00000000" w:rsidRDefault="002F6D32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4. </w:t>
      </w:r>
      <w:r>
        <w:rPr>
          <w:rFonts w:ascii="仿宋_GB2312" w:eastAsia="仿宋_GB2312" w:hAnsi="宋体" w:cs="宋体" w:hint="eastAsia"/>
          <w:sz w:val="32"/>
          <w:szCs w:val="32"/>
        </w:rPr>
        <w:t>字数控制在</w:t>
      </w:r>
      <w:r>
        <w:rPr>
          <w:rFonts w:ascii="仿宋_GB2312" w:eastAsia="仿宋_GB2312" w:hAnsi="宋体" w:cs="宋体" w:hint="eastAsia"/>
          <w:sz w:val="32"/>
          <w:szCs w:val="32"/>
        </w:rPr>
        <w:t>1000</w:t>
      </w:r>
      <w:r>
        <w:rPr>
          <w:rFonts w:ascii="仿宋_GB2312" w:eastAsia="仿宋_GB2312" w:hAnsi="宋体" w:cs="宋体" w:hint="eastAsia"/>
          <w:sz w:val="32"/>
          <w:szCs w:val="32"/>
        </w:rPr>
        <w:t>～</w:t>
      </w:r>
      <w:r>
        <w:rPr>
          <w:rFonts w:ascii="仿宋_GB2312" w:eastAsia="仿宋_GB2312" w:hAnsi="宋体" w:cs="宋体" w:hint="eastAsia"/>
          <w:sz w:val="32"/>
          <w:szCs w:val="32"/>
        </w:rPr>
        <w:t>2500</w:t>
      </w:r>
      <w:r>
        <w:rPr>
          <w:rFonts w:ascii="仿宋_GB2312" w:eastAsia="仿宋_GB2312" w:hAnsi="宋体" w:cs="宋体" w:hint="eastAsia"/>
          <w:sz w:val="32"/>
          <w:szCs w:val="32"/>
        </w:rPr>
        <w:t>字之间（说明：少于</w:t>
      </w:r>
      <w:r>
        <w:rPr>
          <w:rFonts w:ascii="仿宋_GB2312" w:eastAsia="仿宋_GB2312" w:hAnsi="宋体" w:cs="宋体" w:hint="eastAsia"/>
          <w:sz w:val="32"/>
          <w:szCs w:val="32"/>
        </w:rPr>
        <w:t>1000</w:t>
      </w:r>
      <w:r>
        <w:rPr>
          <w:rFonts w:ascii="仿宋_GB2312" w:eastAsia="仿宋_GB2312" w:hAnsi="宋体" w:cs="宋体" w:hint="eastAsia"/>
          <w:sz w:val="32"/>
          <w:szCs w:val="32"/>
        </w:rPr>
        <w:t>字、多于</w:t>
      </w:r>
      <w:r>
        <w:rPr>
          <w:rFonts w:ascii="仿宋_GB2312" w:eastAsia="仿宋_GB2312" w:hAnsi="宋体" w:cs="宋体" w:hint="eastAsia"/>
          <w:sz w:val="32"/>
          <w:szCs w:val="32"/>
        </w:rPr>
        <w:t>2500</w:t>
      </w:r>
      <w:r>
        <w:rPr>
          <w:rFonts w:ascii="仿宋_GB2312" w:eastAsia="仿宋_GB2312" w:hAnsi="宋体" w:cs="宋体" w:hint="eastAsia"/>
          <w:sz w:val="32"/>
          <w:szCs w:val="32"/>
        </w:rPr>
        <w:t>字不予参评）。</w:t>
      </w:r>
    </w:p>
    <w:p w:rsidR="00000000" w:rsidRDefault="002F6D32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5. </w:t>
      </w:r>
      <w:r>
        <w:rPr>
          <w:rFonts w:ascii="仿宋_GB2312" w:eastAsia="仿宋_GB2312" w:hAnsi="宋体" w:cs="宋体" w:hint="eastAsia"/>
          <w:sz w:val="32"/>
          <w:szCs w:val="32"/>
        </w:rPr>
        <w:t>投稿方式：请登录读书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活动官网</w:t>
      </w:r>
      <w:proofErr w:type="gramEnd"/>
      <w:r>
        <w:fldChar w:fldCharType="begin"/>
      </w:r>
      <w:r>
        <w:instrText xml:space="preserve"> HYPERLINK "http://www.shuxiang38.com" </w:instrText>
      </w:r>
      <w:r>
        <w:fldChar w:fldCharType="separate"/>
      </w:r>
      <w:r>
        <w:rPr>
          <w:rFonts w:ascii="仿宋_GB2312" w:eastAsia="仿宋_GB2312" w:hAnsi="宋体" w:cs="宋体" w:hint="eastAsia"/>
          <w:sz w:val="32"/>
          <w:szCs w:val="32"/>
        </w:rPr>
        <w:t>www.shuxiang38.com</w:t>
      </w:r>
      <w:r>
        <w:rPr>
          <w:rFonts w:ascii="仿宋_GB2312" w:eastAsia="仿宋_GB2312" w:hAnsi="宋体" w:cs="宋体" w:hint="eastAsia"/>
          <w:sz w:val="32"/>
          <w:szCs w:val="32"/>
        </w:rPr>
        <w:fldChar w:fldCharType="end"/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在线投稿。</w:t>
      </w:r>
    </w:p>
    <w:p w:rsidR="00000000" w:rsidRDefault="002F6D32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6. </w:t>
      </w:r>
      <w:r>
        <w:rPr>
          <w:rFonts w:ascii="仿宋_GB2312" w:eastAsia="仿宋_GB2312" w:hAnsi="宋体" w:cs="宋体" w:hint="eastAsia"/>
          <w:sz w:val="32"/>
          <w:szCs w:val="32"/>
        </w:rPr>
        <w:t>请务必在征文作品的题目下方注明作者姓名、性别、工作单位、地址、手机号、邮箱等重要联系方式（说明：信息不全的作品不予参评）。</w:t>
      </w:r>
    </w:p>
    <w:p w:rsidR="00000000" w:rsidRDefault="002F6D32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7. </w:t>
      </w:r>
      <w:r>
        <w:rPr>
          <w:rFonts w:ascii="仿宋_GB2312" w:eastAsia="仿宋_GB2312" w:hAnsi="宋体" w:cs="宋体" w:hint="eastAsia"/>
          <w:sz w:val="32"/>
          <w:szCs w:val="32"/>
        </w:rPr>
        <w:t>活动组委会拥有参评作品的宣传和出版权，参评作品不予退回。</w:t>
      </w:r>
    </w:p>
    <w:p w:rsidR="00000000" w:rsidRDefault="002F6D32">
      <w:pPr>
        <w:spacing w:line="580" w:lineRule="exact"/>
        <w:ind w:firstLineChars="200" w:firstLine="643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（二）家书作品要求</w:t>
      </w:r>
    </w:p>
    <w:p w:rsidR="00000000" w:rsidRDefault="002F6D32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可以写给父母长辈、爱人丈夫、孩子或其他亲人，是结合活动主题最新创作的作品。</w:t>
      </w:r>
    </w:p>
    <w:p w:rsidR="00000000" w:rsidRDefault="002F6D32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2. </w:t>
      </w:r>
      <w:r>
        <w:rPr>
          <w:rFonts w:ascii="仿宋_GB2312" w:eastAsia="仿宋_GB2312" w:hAnsi="宋体" w:cs="宋体" w:hint="eastAsia"/>
          <w:sz w:val="32"/>
          <w:szCs w:val="32"/>
        </w:rPr>
        <w:t>家书书写格式一定要规范。</w:t>
      </w:r>
    </w:p>
    <w:p w:rsidR="00000000" w:rsidRDefault="002F6D32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 xml:space="preserve">3. </w:t>
      </w:r>
      <w:r>
        <w:rPr>
          <w:rFonts w:ascii="仿宋_GB2312" w:eastAsia="仿宋_GB2312" w:hAnsi="宋体" w:cs="宋体" w:hint="eastAsia"/>
          <w:sz w:val="32"/>
          <w:szCs w:val="32"/>
        </w:rPr>
        <w:t>构思巧妙、层次分明、结构完整、言之有物、有情有感。</w:t>
      </w:r>
    </w:p>
    <w:p w:rsidR="00000000" w:rsidRDefault="002F6D32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4. </w:t>
      </w:r>
      <w:r>
        <w:rPr>
          <w:rFonts w:ascii="仿宋_GB2312" w:eastAsia="仿宋_GB2312" w:hAnsi="宋体" w:cs="宋体" w:hint="eastAsia"/>
          <w:sz w:val="32"/>
          <w:szCs w:val="32"/>
        </w:rPr>
        <w:t>字数控制在</w:t>
      </w:r>
      <w:r>
        <w:rPr>
          <w:rFonts w:ascii="仿宋_GB2312" w:eastAsia="仿宋_GB2312" w:hAnsi="宋体" w:cs="宋体" w:hint="eastAsia"/>
          <w:sz w:val="32"/>
          <w:szCs w:val="32"/>
        </w:rPr>
        <w:t>800</w:t>
      </w:r>
      <w:r>
        <w:rPr>
          <w:rFonts w:ascii="仿宋_GB2312" w:eastAsia="仿宋_GB2312" w:hAnsi="宋体" w:cs="宋体" w:hint="eastAsia"/>
          <w:sz w:val="32"/>
          <w:szCs w:val="32"/>
        </w:rPr>
        <w:t>～</w:t>
      </w:r>
      <w:r>
        <w:rPr>
          <w:rFonts w:ascii="仿宋_GB2312" w:eastAsia="仿宋_GB2312" w:hAnsi="宋体" w:cs="宋体" w:hint="eastAsia"/>
          <w:sz w:val="32"/>
          <w:szCs w:val="32"/>
        </w:rPr>
        <w:t>2000</w:t>
      </w:r>
      <w:r>
        <w:rPr>
          <w:rFonts w:ascii="仿宋_GB2312" w:eastAsia="仿宋_GB2312" w:hAnsi="宋体" w:cs="宋体" w:hint="eastAsia"/>
          <w:sz w:val="32"/>
          <w:szCs w:val="32"/>
        </w:rPr>
        <w:t>字之间。</w:t>
      </w:r>
    </w:p>
    <w:p w:rsidR="00000000" w:rsidRDefault="002F6D32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5. </w:t>
      </w:r>
      <w:r>
        <w:rPr>
          <w:rFonts w:ascii="仿宋_GB2312" w:eastAsia="仿宋_GB2312" w:hAnsi="宋体" w:cs="宋体" w:hint="eastAsia"/>
          <w:sz w:val="32"/>
          <w:szCs w:val="32"/>
        </w:rPr>
        <w:t>投稿方式：请登录读书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活动官网</w:t>
      </w:r>
      <w:proofErr w:type="gramEnd"/>
      <w:r>
        <w:fldChar w:fldCharType="begin"/>
      </w:r>
      <w:r>
        <w:instrText xml:space="preserve"> HYPERLINK "http://www.shuxiang38.com" </w:instrText>
      </w:r>
      <w:r>
        <w:fldChar w:fldCharType="separate"/>
      </w:r>
      <w:r>
        <w:rPr>
          <w:rFonts w:ascii="仿宋_GB2312" w:eastAsia="仿宋_GB2312" w:hAnsi="宋体" w:cs="宋体" w:hint="eastAsia"/>
          <w:sz w:val="32"/>
          <w:szCs w:val="32"/>
        </w:rPr>
        <w:t>www.shuxiang38.com</w:t>
      </w:r>
      <w:r>
        <w:rPr>
          <w:rFonts w:ascii="仿宋_GB2312" w:eastAsia="仿宋_GB2312" w:hAnsi="宋体" w:cs="宋体" w:hint="eastAsia"/>
          <w:sz w:val="32"/>
          <w:szCs w:val="32"/>
        </w:rPr>
        <w:fldChar w:fldCharType="end"/>
      </w:r>
      <w:r>
        <w:rPr>
          <w:rFonts w:ascii="仿宋_GB2312" w:eastAsia="仿宋_GB2312" w:hAnsi="宋体" w:cs="宋体" w:hint="eastAsia"/>
          <w:sz w:val="32"/>
          <w:szCs w:val="32"/>
        </w:rPr>
        <w:t>，在线投稿。</w:t>
      </w:r>
    </w:p>
    <w:p w:rsidR="00000000" w:rsidRDefault="002F6D32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6. </w:t>
      </w:r>
      <w:r>
        <w:rPr>
          <w:rFonts w:ascii="仿宋_GB2312" w:eastAsia="仿宋_GB2312" w:hAnsi="宋体" w:cs="宋体" w:hint="eastAsia"/>
          <w:sz w:val="32"/>
          <w:szCs w:val="32"/>
        </w:rPr>
        <w:t>请务必在作品题目下方注明作者姓名、性别、工作单位、地址和手机号、邮箱等重要联系方式（说明：信息不全的作品不予参评）。</w:t>
      </w:r>
    </w:p>
    <w:p w:rsidR="00000000" w:rsidRDefault="002F6D32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7. </w:t>
      </w:r>
      <w:r>
        <w:rPr>
          <w:rFonts w:ascii="仿宋_GB2312" w:eastAsia="仿宋_GB2312" w:hAnsi="宋体" w:cs="宋体" w:hint="eastAsia"/>
          <w:sz w:val="32"/>
          <w:szCs w:val="32"/>
        </w:rPr>
        <w:t>活动</w:t>
      </w:r>
      <w:r>
        <w:rPr>
          <w:rFonts w:ascii="仿宋_GB2312" w:eastAsia="仿宋_GB2312" w:hAnsi="宋体" w:cs="宋体" w:hint="eastAsia"/>
          <w:sz w:val="32"/>
          <w:szCs w:val="32"/>
        </w:rPr>
        <w:t>组委会拥有参评作品的宣传和出版权，参评作品不予退回。</w:t>
      </w:r>
    </w:p>
    <w:p w:rsidR="00000000" w:rsidRDefault="002F6D32">
      <w:pPr>
        <w:spacing w:line="580" w:lineRule="exact"/>
        <w:ind w:firstLineChars="200" w:firstLine="643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（三）表演阅读作品要求</w:t>
      </w:r>
    </w:p>
    <w:p w:rsidR="00000000" w:rsidRDefault="002F6D32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1. </w:t>
      </w:r>
      <w:r>
        <w:rPr>
          <w:rFonts w:ascii="仿宋_GB2312" w:eastAsia="仿宋_GB2312" w:hAnsi="宋体" w:cs="宋体" w:hint="eastAsia"/>
          <w:sz w:val="32"/>
          <w:szCs w:val="32"/>
        </w:rPr>
        <w:t>内容要契合活动主题，主要表演者为女性。</w:t>
      </w:r>
    </w:p>
    <w:p w:rsidR="00000000" w:rsidRDefault="002F6D32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2. </w:t>
      </w:r>
      <w:r>
        <w:rPr>
          <w:rFonts w:ascii="仿宋_GB2312" w:eastAsia="仿宋_GB2312" w:hAnsi="宋体" w:cs="宋体" w:hint="eastAsia"/>
          <w:sz w:val="32"/>
          <w:szCs w:val="32"/>
        </w:rPr>
        <w:t>表演形式多样，包括主题演讲、配乐朗诵、情景剧、舞蹈或小品等。</w:t>
      </w:r>
    </w:p>
    <w:p w:rsidR="00000000" w:rsidRDefault="002F6D32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3. </w:t>
      </w:r>
      <w:r>
        <w:rPr>
          <w:rFonts w:ascii="仿宋_GB2312" w:eastAsia="仿宋_GB2312" w:hAnsi="宋体" w:cs="宋体" w:hint="eastAsia"/>
          <w:sz w:val="32"/>
          <w:szCs w:val="32"/>
        </w:rPr>
        <w:t>表演时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长控制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在</w:t>
      </w:r>
      <w:r>
        <w:rPr>
          <w:rFonts w:ascii="仿宋_GB2312" w:eastAsia="仿宋_GB2312" w:hAnsi="宋体" w:cs="宋体" w:hint="eastAsia"/>
          <w:sz w:val="32"/>
          <w:szCs w:val="32"/>
        </w:rPr>
        <w:t>10</w:t>
      </w:r>
      <w:r>
        <w:rPr>
          <w:rFonts w:ascii="仿宋_GB2312" w:eastAsia="仿宋_GB2312" w:hAnsi="宋体" w:cs="宋体" w:hint="eastAsia"/>
          <w:sz w:val="32"/>
          <w:szCs w:val="32"/>
        </w:rPr>
        <w:t>分钟之内。</w:t>
      </w:r>
    </w:p>
    <w:p w:rsidR="00000000" w:rsidRDefault="002F6D32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4. </w:t>
      </w:r>
      <w:r>
        <w:rPr>
          <w:rFonts w:ascii="仿宋_GB2312" w:eastAsia="仿宋_GB2312" w:hAnsi="宋体" w:cs="宋体" w:hint="eastAsia"/>
          <w:sz w:val="32"/>
          <w:szCs w:val="32"/>
        </w:rPr>
        <w:t>作品（视频文件）必须注明作品名称、主要表演者姓名、工作单位和手机号码（说明：信息不全的作品不予参评）。</w:t>
      </w:r>
    </w:p>
    <w:p w:rsidR="00000000" w:rsidRDefault="002F6D32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5. </w:t>
      </w:r>
      <w:r>
        <w:rPr>
          <w:rFonts w:ascii="仿宋_GB2312" w:eastAsia="仿宋_GB2312" w:hAnsi="宋体" w:cs="宋体" w:hint="eastAsia"/>
          <w:sz w:val="32"/>
          <w:szCs w:val="32"/>
        </w:rPr>
        <w:t>参评作品须刻录成光盘邮寄到组委会（与省区负责人员联系寄送）。</w:t>
      </w:r>
    </w:p>
    <w:p w:rsidR="00000000" w:rsidRDefault="002F6D32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6. </w:t>
      </w:r>
      <w:r>
        <w:rPr>
          <w:rFonts w:ascii="仿宋_GB2312" w:eastAsia="仿宋_GB2312" w:hAnsi="宋体" w:cs="宋体" w:hint="eastAsia"/>
          <w:sz w:val="32"/>
          <w:szCs w:val="32"/>
        </w:rPr>
        <w:t>活动组委会拥有参评作品的宣传、展播和出版权，参评作品不予退回。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000000" w:rsidRDefault="002F6D32">
      <w:pPr>
        <w:spacing w:line="580" w:lineRule="exact"/>
        <w:ind w:firstLineChars="200" w:firstLine="643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（四）书画阅读作品要求</w:t>
      </w:r>
    </w:p>
    <w:p w:rsidR="00000000" w:rsidRDefault="002F6D32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1. </w:t>
      </w:r>
      <w:r>
        <w:rPr>
          <w:rFonts w:ascii="仿宋_GB2312" w:eastAsia="仿宋_GB2312" w:hAnsi="宋体" w:cs="宋体" w:hint="eastAsia"/>
          <w:sz w:val="32"/>
          <w:szCs w:val="32"/>
        </w:rPr>
        <w:t>内容</w:t>
      </w:r>
      <w:r>
        <w:rPr>
          <w:rFonts w:ascii="仿宋_GB2312" w:eastAsia="仿宋_GB2312" w:hAnsi="宋体" w:cs="宋体" w:hint="eastAsia"/>
          <w:sz w:val="32"/>
          <w:szCs w:val="32"/>
        </w:rPr>
        <w:t>契合活动主题，且是最新创作的作品。</w:t>
      </w:r>
    </w:p>
    <w:p w:rsidR="00000000" w:rsidRDefault="002F6D32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2. </w:t>
      </w:r>
      <w:r>
        <w:rPr>
          <w:rFonts w:ascii="仿宋_GB2312" w:eastAsia="仿宋_GB2312" w:hAnsi="宋体" w:cs="宋体" w:hint="eastAsia"/>
          <w:sz w:val="32"/>
          <w:szCs w:val="32"/>
        </w:rPr>
        <w:t>用书法、绘画形式展现经典语句和核心理念以及有关家庭文化的名言、诗句。</w:t>
      </w:r>
    </w:p>
    <w:p w:rsidR="00000000" w:rsidRDefault="002F6D32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3. </w:t>
      </w:r>
      <w:r>
        <w:rPr>
          <w:rFonts w:ascii="仿宋_GB2312" w:eastAsia="仿宋_GB2312" w:hAnsi="宋体" w:cs="宋体" w:hint="eastAsia"/>
          <w:sz w:val="32"/>
          <w:szCs w:val="32"/>
        </w:rPr>
        <w:t>绘画、书法作品（软笔和硬笔）须用专用纸，作品的横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或纵</w:t>
      </w:r>
      <w:r>
        <w:rPr>
          <w:rFonts w:ascii="仿宋_GB2312" w:eastAsia="仿宋_GB2312" w:hAnsi="宋体" w:cs="宋体" w:hint="eastAsia"/>
          <w:sz w:val="32"/>
          <w:szCs w:val="32"/>
        </w:rPr>
        <w:lastRenderedPageBreak/>
        <w:t>幅不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小于</w:t>
      </w:r>
      <w:r>
        <w:rPr>
          <w:rFonts w:ascii="仿宋_GB2312" w:eastAsia="仿宋_GB2312" w:hAnsi="宋体" w:cs="宋体" w:hint="eastAsia"/>
          <w:sz w:val="32"/>
          <w:szCs w:val="32"/>
        </w:rPr>
        <w:t>68cm</w:t>
      </w:r>
      <w:r>
        <w:rPr>
          <w:rFonts w:ascii="仿宋_GB2312" w:eastAsia="仿宋_GB2312" w:hAnsi="宋体" w:cs="宋体" w:hint="eastAsia"/>
          <w:sz w:val="32"/>
          <w:szCs w:val="32"/>
        </w:rPr>
        <w:t>，其中硬笔书法作品横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或纵幅不小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34cm</w:t>
      </w:r>
      <w:r>
        <w:rPr>
          <w:rFonts w:ascii="仿宋_GB2312" w:eastAsia="仿宋_GB2312" w:hAnsi="宋体" w:cs="宋体" w:hint="eastAsia"/>
          <w:sz w:val="32"/>
          <w:szCs w:val="32"/>
        </w:rPr>
        <w:t>；书画作品风格不限。</w:t>
      </w:r>
    </w:p>
    <w:p w:rsidR="00000000" w:rsidRDefault="002F6D32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4. </w:t>
      </w:r>
      <w:r>
        <w:rPr>
          <w:rFonts w:ascii="仿宋_GB2312" w:eastAsia="仿宋_GB2312" w:hAnsi="宋体" w:cs="宋体" w:hint="eastAsia"/>
          <w:sz w:val="32"/>
          <w:szCs w:val="32"/>
        </w:rPr>
        <w:t>同一作者只能选绘画、书法其中一种形式，报送作品须有本人落款署名。</w:t>
      </w:r>
    </w:p>
    <w:p w:rsidR="00000000" w:rsidRDefault="002F6D32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5. </w:t>
      </w:r>
      <w:r>
        <w:rPr>
          <w:rFonts w:ascii="仿宋_GB2312" w:eastAsia="仿宋_GB2312" w:hAnsi="宋体" w:cs="宋体" w:hint="eastAsia"/>
          <w:sz w:val="32"/>
          <w:szCs w:val="32"/>
        </w:rPr>
        <w:t>初评作品（图片</w:t>
      </w:r>
      <w:r>
        <w:rPr>
          <w:rFonts w:ascii="仿宋_GB2312" w:eastAsia="仿宋_GB2312" w:hAnsi="宋体" w:cs="宋体" w:hint="eastAsia"/>
          <w:sz w:val="32"/>
          <w:szCs w:val="32"/>
        </w:rPr>
        <w:t>JPG</w:t>
      </w:r>
      <w:r>
        <w:rPr>
          <w:rFonts w:ascii="仿宋_GB2312" w:eastAsia="仿宋_GB2312" w:hAnsi="宋体" w:cs="宋体" w:hint="eastAsia"/>
          <w:sz w:val="32"/>
          <w:szCs w:val="32"/>
        </w:rPr>
        <w:t>格式，文件以姓名</w:t>
      </w:r>
      <w:r>
        <w:rPr>
          <w:rFonts w:ascii="仿宋_GB2312" w:eastAsia="仿宋_GB2312" w:hAnsi="宋体" w:cs="宋体" w:hint="eastAsia"/>
          <w:sz w:val="32"/>
          <w:szCs w:val="32"/>
        </w:rPr>
        <w:t>+</w:t>
      </w:r>
      <w:r>
        <w:rPr>
          <w:rFonts w:ascii="仿宋_GB2312" w:eastAsia="仿宋_GB2312" w:hAnsi="宋体" w:cs="宋体" w:hint="eastAsia"/>
          <w:sz w:val="32"/>
          <w:szCs w:val="32"/>
        </w:rPr>
        <w:t>单位</w:t>
      </w:r>
      <w:r>
        <w:rPr>
          <w:rFonts w:ascii="仿宋_GB2312" w:eastAsia="仿宋_GB2312" w:hAnsi="宋体" w:cs="宋体" w:hint="eastAsia"/>
          <w:sz w:val="32"/>
          <w:szCs w:val="32"/>
        </w:rPr>
        <w:t>+</w:t>
      </w:r>
      <w:r>
        <w:rPr>
          <w:rFonts w:ascii="仿宋_GB2312" w:eastAsia="仿宋_GB2312" w:hAnsi="宋体" w:cs="宋体" w:hint="eastAsia"/>
          <w:sz w:val="32"/>
          <w:szCs w:val="32"/>
        </w:rPr>
        <w:t>电话命名）由各单位择优推荐，并附详细作者信息表（必须注明作者姓名、工作单位、手机、作品名称、画种或书法类别等）。</w:t>
      </w:r>
    </w:p>
    <w:p w:rsidR="00000000" w:rsidRDefault="002F6D32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6. </w:t>
      </w:r>
      <w:r>
        <w:rPr>
          <w:rFonts w:ascii="仿宋_GB2312" w:eastAsia="仿宋_GB2312" w:hAnsi="宋体" w:cs="宋体" w:hint="eastAsia"/>
          <w:sz w:val="32"/>
          <w:szCs w:val="32"/>
        </w:rPr>
        <w:t>作品文件和信息表发送到组</w:t>
      </w:r>
      <w:r>
        <w:rPr>
          <w:rFonts w:ascii="仿宋_GB2312" w:eastAsia="仿宋_GB2312" w:hAnsi="宋体" w:cs="宋体" w:hint="eastAsia"/>
          <w:sz w:val="32"/>
          <w:szCs w:val="32"/>
        </w:rPr>
        <w:t>委会邮箱：</w:t>
      </w:r>
      <w:r>
        <w:rPr>
          <w:rFonts w:ascii="仿宋_GB2312" w:eastAsia="仿宋_GB2312" w:hAnsi="宋体" w:cs="宋体" w:hint="eastAsia"/>
          <w:sz w:val="32"/>
          <w:szCs w:val="32"/>
        </w:rPr>
        <w:t>shuxiang38@126.com</w:t>
      </w:r>
      <w:r>
        <w:rPr>
          <w:rFonts w:ascii="仿宋_GB2312" w:eastAsia="仿宋_GB2312" w:hAnsi="宋体" w:cs="宋体" w:hint="eastAsia"/>
          <w:sz w:val="32"/>
          <w:szCs w:val="32"/>
        </w:rPr>
        <w:t>（说明：信息不全的作品不予参评）。</w:t>
      </w:r>
    </w:p>
    <w:p w:rsidR="00000000" w:rsidRDefault="002F6D32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7. </w:t>
      </w:r>
      <w:r>
        <w:rPr>
          <w:rFonts w:ascii="仿宋_GB2312" w:eastAsia="仿宋_GB2312" w:hAnsi="宋体" w:cs="宋体" w:hint="eastAsia"/>
          <w:sz w:val="32"/>
          <w:szCs w:val="32"/>
        </w:rPr>
        <w:t>所有初评入围作品必须向活动组委会提供作品原件，作品不装裱。</w:t>
      </w:r>
    </w:p>
    <w:p w:rsidR="00000000" w:rsidRDefault="002F6D32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8. </w:t>
      </w:r>
      <w:r>
        <w:rPr>
          <w:rFonts w:ascii="仿宋_GB2312" w:eastAsia="仿宋_GB2312" w:hAnsi="宋体" w:cs="宋体" w:hint="eastAsia"/>
          <w:sz w:val="32"/>
          <w:szCs w:val="32"/>
        </w:rPr>
        <w:t>活动组委会拥有参评作品的宣传、展览和出版权，参评作品不予退回。</w:t>
      </w:r>
    </w:p>
    <w:p w:rsidR="00000000" w:rsidRDefault="002F6D32">
      <w:pPr>
        <w:spacing w:line="580" w:lineRule="exact"/>
        <w:ind w:firstLineChars="200" w:firstLine="643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（五）摄影作品要求</w:t>
      </w:r>
    </w:p>
    <w:p w:rsidR="00000000" w:rsidRDefault="002F6D32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1. </w:t>
      </w:r>
      <w:r>
        <w:rPr>
          <w:rFonts w:ascii="仿宋_GB2312" w:eastAsia="仿宋_GB2312" w:hAnsi="宋体" w:cs="宋体" w:hint="eastAsia"/>
          <w:sz w:val="32"/>
          <w:szCs w:val="32"/>
        </w:rPr>
        <w:t>内容要契合活动主题。</w:t>
      </w:r>
    </w:p>
    <w:p w:rsidR="00000000" w:rsidRDefault="002F6D32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2. </w:t>
      </w:r>
      <w:r>
        <w:rPr>
          <w:rFonts w:ascii="仿宋_GB2312" w:eastAsia="仿宋_GB2312" w:hAnsi="宋体" w:cs="宋体" w:hint="eastAsia"/>
          <w:sz w:val="32"/>
          <w:szCs w:val="32"/>
        </w:rPr>
        <w:t>用摄影的艺术形式，有创意地展现所读书目中的经典语句和核心理念，用纪实的摄影手法记录女性健康生活、家庭和睦幸福和祖国优美山河。</w:t>
      </w:r>
    </w:p>
    <w:p w:rsidR="00000000" w:rsidRDefault="002F6D32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3. </w:t>
      </w:r>
      <w:r>
        <w:rPr>
          <w:rFonts w:ascii="仿宋_GB2312" w:eastAsia="仿宋_GB2312" w:hAnsi="宋体" w:cs="宋体" w:hint="eastAsia"/>
          <w:sz w:val="32"/>
          <w:szCs w:val="32"/>
        </w:rPr>
        <w:t>拍摄工具、表现风格、形式不限。创意类作品需附</w:t>
      </w:r>
      <w:r>
        <w:rPr>
          <w:rFonts w:ascii="仿宋_GB2312" w:eastAsia="仿宋_GB2312" w:hAnsi="宋体" w:cs="宋体" w:hint="eastAsia"/>
          <w:sz w:val="32"/>
          <w:szCs w:val="32"/>
        </w:rPr>
        <w:t>100</w:t>
      </w:r>
      <w:r>
        <w:rPr>
          <w:rFonts w:ascii="仿宋_GB2312" w:eastAsia="仿宋_GB2312" w:hAnsi="宋体" w:cs="宋体" w:hint="eastAsia"/>
          <w:sz w:val="32"/>
          <w:szCs w:val="32"/>
        </w:rPr>
        <w:t>字内简要文字说明。纪实类作品可以作整体色彩变动和剪裁，不得</w:t>
      </w:r>
      <w:r>
        <w:rPr>
          <w:rFonts w:ascii="仿宋_GB2312" w:eastAsia="仿宋_GB2312" w:hAnsi="宋体" w:cs="宋体" w:hint="eastAsia"/>
          <w:sz w:val="32"/>
          <w:szCs w:val="32"/>
        </w:rPr>
        <w:t>局部增减内容和改变色彩。每位作者限投</w:t>
      </w:r>
      <w:r>
        <w:rPr>
          <w:rFonts w:ascii="仿宋_GB2312" w:eastAsia="仿宋_GB2312" w:hAnsi="宋体" w:cs="宋体" w:hint="eastAsia"/>
          <w:sz w:val="32"/>
          <w:szCs w:val="32"/>
        </w:rPr>
        <w:t>5</w:t>
      </w:r>
      <w:r>
        <w:rPr>
          <w:rFonts w:ascii="仿宋_GB2312" w:eastAsia="仿宋_GB2312" w:hAnsi="宋体" w:cs="宋体" w:hint="eastAsia"/>
          <w:sz w:val="32"/>
          <w:szCs w:val="32"/>
        </w:rPr>
        <w:t>幅作品，不收组照。</w:t>
      </w:r>
    </w:p>
    <w:p w:rsidR="00000000" w:rsidRDefault="002F6D32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4. </w:t>
      </w:r>
      <w:r>
        <w:rPr>
          <w:rFonts w:ascii="仿宋_GB2312" w:eastAsia="仿宋_GB2312" w:hAnsi="宋体" w:cs="宋体" w:hint="eastAsia"/>
          <w:sz w:val="32"/>
          <w:szCs w:val="32"/>
        </w:rPr>
        <w:t>上报作品须是本人原创，且不侵犯他人的肖像权、著作权、隐私权、名誉权等，因稿件或投稿行为所产生的责任均由投稿者自行承担。</w:t>
      </w:r>
    </w:p>
    <w:p w:rsidR="00000000" w:rsidRDefault="002F6D32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5. </w:t>
      </w:r>
      <w:r>
        <w:rPr>
          <w:rFonts w:ascii="仿宋_GB2312" w:eastAsia="仿宋_GB2312" w:hAnsi="宋体" w:cs="宋体" w:hint="eastAsia"/>
          <w:sz w:val="32"/>
          <w:szCs w:val="32"/>
        </w:rPr>
        <w:t>上报的初评作品为</w:t>
      </w:r>
      <w:r>
        <w:rPr>
          <w:rFonts w:ascii="仿宋_GB2312" w:eastAsia="仿宋_GB2312" w:hAnsi="宋体" w:cs="宋体" w:hint="eastAsia"/>
          <w:sz w:val="32"/>
          <w:szCs w:val="32"/>
        </w:rPr>
        <w:t>JPG</w:t>
      </w:r>
      <w:r>
        <w:rPr>
          <w:rFonts w:ascii="仿宋_GB2312" w:eastAsia="仿宋_GB2312" w:hAnsi="宋体" w:cs="宋体" w:hint="eastAsia"/>
          <w:sz w:val="32"/>
          <w:szCs w:val="32"/>
        </w:rPr>
        <w:t>格式，文件名为：题目</w:t>
      </w:r>
      <w:r>
        <w:rPr>
          <w:rFonts w:ascii="仿宋_GB2312" w:eastAsia="仿宋_GB2312" w:hAnsi="宋体" w:cs="宋体" w:hint="eastAsia"/>
          <w:sz w:val="32"/>
          <w:szCs w:val="32"/>
        </w:rPr>
        <w:t>+</w:t>
      </w:r>
      <w:r>
        <w:rPr>
          <w:rFonts w:ascii="仿宋_GB2312" w:eastAsia="仿宋_GB2312" w:hAnsi="宋体" w:cs="宋体" w:hint="eastAsia"/>
          <w:sz w:val="32"/>
          <w:szCs w:val="32"/>
        </w:rPr>
        <w:t>姓名</w:t>
      </w:r>
      <w:r>
        <w:rPr>
          <w:rFonts w:ascii="仿宋_GB2312" w:eastAsia="仿宋_GB2312" w:hAnsi="宋体" w:cs="宋体" w:hint="eastAsia"/>
          <w:sz w:val="32"/>
          <w:szCs w:val="32"/>
        </w:rPr>
        <w:t>+</w:t>
      </w:r>
      <w:r>
        <w:rPr>
          <w:rFonts w:ascii="仿宋_GB2312" w:eastAsia="仿宋_GB2312" w:hAnsi="宋体" w:cs="宋体" w:hint="eastAsia"/>
          <w:sz w:val="32"/>
          <w:szCs w:val="32"/>
        </w:rPr>
        <w:t>单位</w:t>
      </w:r>
      <w:r>
        <w:rPr>
          <w:rFonts w:ascii="仿宋_GB2312" w:eastAsia="仿宋_GB2312" w:hAnsi="宋体" w:cs="宋体" w:hint="eastAsia"/>
          <w:sz w:val="32"/>
          <w:szCs w:val="32"/>
        </w:rPr>
        <w:t>+</w:t>
      </w:r>
      <w:r>
        <w:rPr>
          <w:rFonts w:ascii="仿宋_GB2312" w:eastAsia="仿宋_GB2312" w:hAnsi="宋体" w:cs="宋体" w:hint="eastAsia"/>
          <w:sz w:val="32"/>
          <w:szCs w:val="32"/>
        </w:rPr>
        <w:lastRenderedPageBreak/>
        <w:t>电话。作品长边不大于</w:t>
      </w:r>
      <w:r>
        <w:rPr>
          <w:rFonts w:ascii="仿宋_GB2312" w:eastAsia="仿宋_GB2312" w:hAnsi="宋体" w:cs="宋体" w:hint="eastAsia"/>
          <w:sz w:val="32"/>
          <w:szCs w:val="32"/>
        </w:rPr>
        <w:t>2000</w:t>
      </w:r>
      <w:r>
        <w:rPr>
          <w:rFonts w:ascii="仿宋_GB2312" w:eastAsia="仿宋_GB2312" w:hAnsi="宋体" w:cs="宋体" w:hint="eastAsia"/>
          <w:sz w:val="32"/>
          <w:szCs w:val="32"/>
        </w:rPr>
        <w:t>像素，文件大小控制在</w:t>
      </w:r>
      <w:r>
        <w:rPr>
          <w:rFonts w:ascii="仿宋_GB2312" w:eastAsia="仿宋_GB2312" w:hAnsi="宋体" w:cs="宋体" w:hint="eastAsia"/>
          <w:sz w:val="32"/>
          <w:szCs w:val="32"/>
        </w:rPr>
        <w:t>2MB</w:t>
      </w:r>
      <w:r>
        <w:rPr>
          <w:rFonts w:ascii="仿宋_GB2312" w:eastAsia="仿宋_GB2312" w:hAnsi="宋体" w:cs="宋体" w:hint="eastAsia"/>
          <w:sz w:val="32"/>
          <w:szCs w:val="32"/>
        </w:rPr>
        <w:t>以内。</w:t>
      </w:r>
    </w:p>
    <w:p w:rsidR="00000000" w:rsidRDefault="002F6D32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6. </w:t>
      </w:r>
      <w:r>
        <w:rPr>
          <w:rFonts w:ascii="仿宋_GB2312" w:eastAsia="仿宋_GB2312" w:hAnsi="宋体" w:cs="宋体" w:hint="eastAsia"/>
          <w:sz w:val="32"/>
          <w:szCs w:val="32"/>
        </w:rPr>
        <w:t>可由各单位择优推荐，亦可由作者本人直接投稿。投稿另附详细作者信息表，注明作者姓名、工作单位、手机与联系电话、信箱、作品名称、摄影时间、地点等（说明：信息不全的作品不予参评）。</w:t>
      </w:r>
    </w:p>
    <w:p w:rsidR="00000000" w:rsidRDefault="002F6D32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7. </w:t>
      </w:r>
      <w:r>
        <w:rPr>
          <w:rFonts w:ascii="仿宋_GB2312" w:eastAsia="仿宋_GB2312" w:hAnsi="宋体" w:cs="宋体" w:hint="eastAsia"/>
          <w:sz w:val="32"/>
          <w:szCs w:val="32"/>
        </w:rPr>
        <w:t>作品文件和信息表</w:t>
      </w:r>
      <w:r>
        <w:rPr>
          <w:rFonts w:ascii="仿宋_GB2312" w:eastAsia="仿宋_GB2312" w:hAnsi="宋体" w:cs="宋体" w:hint="eastAsia"/>
          <w:sz w:val="32"/>
          <w:szCs w:val="32"/>
        </w:rPr>
        <w:t>发送到组委会邮箱：</w:t>
      </w:r>
      <w:hyperlink r:id="rId7" w:history="1">
        <w:r>
          <w:rPr>
            <w:rFonts w:ascii="仿宋_GB2312" w:eastAsia="仿宋_GB2312" w:hAnsi="宋体" w:cs="宋体" w:hint="eastAsia"/>
            <w:sz w:val="32"/>
            <w:szCs w:val="32"/>
          </w:rPr>
          <w:t>shuxiang38@126.com</w:t>
        </w:r>
      </w:hyperlink>
    </w:p>
    <w:p w:rsidR="00000000" w:rsidRDefault="002F6D32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8. </w:t>
      </w:r>
      <w:r>
        <w:rPr>
          <w:rFonts w:ascii="仿宋_GB2312" w:eastAsia="仿宋_GB2312" w:hAnsi="宋体" w:cs="宋体" w:hint="eastAsia"/>
          <w:sz w:val="32"/>
          <w:szCs w:val="32"/>
        </w:rPr>
        <w:t>初评入围，将通知作者向活动组委会提供作品原件，逾期不提供者视为放弃参评。</w:t>
      </w:r>
    </w:p>
    <w:p w:rsidR="00000000" w:rsidRDefault="002F6D32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9. </w:t>
      </w:r>
      <w:r>
        <w:rPr>
          <w:rFonts w:ascii="仿宋_GB2312" w:eastAsia="仿宋_GB2312" w:hAnsi="宋体" w:cs="宋体" w:hint="eastAsia"/>
          <w:sz w:val="32"/>
          <w:szCs w:val="32"/>
        </w:rPr>
        <w:t>活动组委会拥有入选作品的宣传、展览和出版权，不再支付稿酬。参评作品不予退回。</w:t>
      </w:r>
    </w:p>
    <w:p w:rsidR="00000000" w:rsidRDefault="002F6D32">
      <w:pPr>
        <w:spacing w:line="360" w:lineRule="auto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八、第六届活动用书</w:t>
      </w:r>
    </w:p>
    <w:p w:rsidR="00000000" w:rsidRDefault="002F6D32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■《一路花开》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sz w:val="32"/>
          <w:szCs w:val="32"/>
        </w:rPr>
        <w:t>文雪梅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sz w:val="32"/>
          <w:szCs w:val="32"/>
        </w:rPr>
        <w:t>著</w:t>
      </w:r>
    </w:p>
    <w:p w:rsidR="00000000" w:rsidRDefault="002F6D32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■《满庭芬芳》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sz w:val="32"/>
          <w:szCs w:val="32"/>
        </w:rPr>
        <w:t>杨子忱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sz w:val="32"/>
          <w:szCs w:val="32"/>
        </w:rPr>
        <w:t>主编</w:t>
      </w:r>
    </w:p>
    <w:p w:rsidR="00000000" w:rsidRDefault="002F6D32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■《最美书香——第五届“书香三八”读书活动优秀征文集》（全两册）</w:t>
      </w:r>
    </w:p>
    <w:p w:rsidR="00000000" w:rsidRDefault="002F6D32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■《一封家书——第五届“书香三八”读书活动优秀家书作品集</w:t>
      </w:r>
      <w:r>
        <w:rPr>
          <w:rFonts w:ascii="仿宋_GB2312" w:eastAsia="仿宋_GB2312" w:hAnsi="宋体" w:cs="宋体" w:hint="eastAsia"/>
          <w:sz w:val="32"/>
          <w:szCs w:val="32"/>
        </w:rPr>
        <w:t>》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000000" w:rsidRDefault="002F6D32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■《书香画意——第五届“书香三八”读书活动书画阅读获奖作品集》</w:t>
      </w:r>
    </w:p>
    <w:p w:rsidR="00000000" w:rsidRDefault="002F6D32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■《孔母：颜征在》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sz w:val="32"/>
          <w:szCs w:val="32"/>
        </w:rPr>
        <w:t>林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sz w:val="32"/>
          <w:szCs w:val="32"/>
        </w:rPr>
        <w:t>锋、叶长强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著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000000" w:rsidRDefault="002F6D32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■《人生三曲》（全三册）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侯爵良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著</w:t>
      </w:r>
    </w:p>
    <w:p w:rsidR="00000000" w:rsidRDefault="002F6D32">
      <w:pPr>
        <w:spacing w:line="360" w:lineRule="auto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九、推荐阅读</w:t>
      </w:r>
    </w:p>
    <w:p w:rsidR="00000000" w:rsidRDefault="002F6D32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■《品味书香——中国女性基础阅读书目·导赏手册》朱永新、金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玮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主编</w:t>
      </w:r>
    </w:p>
    <w:p w:rsidR="00000000" w:rsidRDefault="002F6D32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■《阅读与家风》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     </w:t>
      </w:r>
      <w:r>
        <w:rPr>
          <w:rFonts w:ascii="仿宋_GB2312" w:eastAsia="仿宋_GB2312" w:hAnsi="宋体" w:cs="宋体" w:hint="eastAsia"/>
          <w:sz w:val="32"/>
          <w:szCs w:val="32"/>
        </w:rPr>
        <w:t>王红旗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主编</w:t>
      </w:r>
    </w:p>
    <w:p w:rsidR="00000000" w:rsidRDefault="002F6D32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■《阅读与家教》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     </w:t>
      </w:r>
      <w:r>
        <w:rPr>
          <w:rFonts w:ascii="仿宋_GB2312" w:eastAsia="仿宋_GB2312" w:hAnsi="宋体" w:cs="宋体" w:hint="eastAsia"/>
          <w:sz w:val="32"/>
          <w:szCs w:val="32"/>
        </w:rPr>
        <w:t>王红旗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主编</w:t>
      </w:r>
    </w:p>
    <w:p w:rsidR="00000000" w:rsidRDefault="002F6D32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■《闻书香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识女人》　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sz w:val="32"/>
          <w:szCs w:val="32"/>
        </w:rPr>
        <w:t>徐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sz w:val="32"/>
          <w:szCs w:val="32"/>
        </w:rPr>
        <w:t>坤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著</w:t>
      </w:r>
    </w:p>
    <w:p w:rsidR="00000000" w:rsidRDefault="002F6D32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■《和美家庭》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 xml:space="preserve">　　　　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sz w:val="32"/>
          <w:szCs w:val="32"/>
        </w:rPr>
        <w:t>徐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sz w:val="32"/>
          <w:szCs w:val="32"/>
        </w:rPr>
        <w:t>凡、周永琴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主编</w:t>
      </w:r>
    </w:p>
    <w:p w:rsidR="00000000" w:rsidRDefault="002F6D32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■《轻轻走向完美》　　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sz w:val="32"/>
          <w:szCs w:val="32"/>
        </w:rPr>
        <w:t>毕淑敏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著</w:t>
      </w:r>
    </w:p>
    <w:p w:rsidR="00000000" w:rsidRDefault="002F6D32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■《做自己的健康天使》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sz w:val="32"/>
          <w:szCs w:val="32"/>
        </w:rPr>
        <w:t>高莉敏、张世琨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主编</w:t>
      </w:r>
    </w:p>
    <w:p w:rsidR="00000000" w:rsidRDefault="002F6D32">
      <w:pPr>
        <w:spacing w:line="360" w:lineRule="auto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十、组委会联系方式</w:t>
      </w:r>
    </w:p>
    <w:p w:rsidR="00000000" w:rsidRDefault="002F6D32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联系人：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勾敬芳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 xml:space="preserve">  010-88621456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　</w:t>
      </w:r>
      <w:r>
        <w:rPr>
          <w:rFonts w:ascii="仿宋_GB2312" w:eastAsia="仿宋_GB2312" w:hAnsi="宋体" w:cs="宋体" w:hint="eastAsia"/>
          <w:sz w:val="32"/>
          <w:szCs w:val="32"/>
        </w:rPr>
        <w:t>13651186839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　</w:t>
      </w:r>
    </w:p>
    <w:p w:rsidR="00000000" w:rsidRDefault="002F6D32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Q </w:t>
      </w:r>
      <w:proofErr w:type="spellStart"/>
      <w:r>
        <w:rPr>
          <w:rFonts w:ascii="仿宋_GB2312" w:eastAsia="仿宋_GB2312" w:hAnsi="宋体" w:cs="宋体" w:hint="eastAsia"/>
          <w:sz w:val="32"/>
          <w:szCs w:val="32"/>
        </w:rPr>
        <w:t>Q</w:t>
      </w:r>
      <w:proofErr w:type="spellEnd"/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sz w:val="32"/>
          <w:szCs w:val="32"/>
        </w:rPr>
        <w:t>582045912</w:t>
      </w:r>
    </w:p>
    <w:p w:rsidR="00000000" w:rsidRDefault="002F6D32">
      <w:pPr>
        <w:spacing w:line="360" w:lineRule="auto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　　地址：北京海淀区田村路</w:t>
      </w:r>
      <w:r>
        <w:rPr>
          <w:rFonts w:ascii="仿宋_GB2312" w:eastAsia="仿宋_GB2312" w:hAnsi="宋体" w:cs="宋体" w:hint="eastAsia"/>
          <w:sz w:val="32"/>
          <w:szCs w:val="32"/>
        </w:rPr>
        <w:t>43</w:t>
      </w:r>
      <w:r>
        <w:rPr>
          <w:rFonts w:ascii="仿宋_GB2312" w:eastAsia="仿宋_GB2312" w:hAnsi="宋体" w:cs="宋体" w:hint="eastAsia"/>
          <w:sz w:val="32"/>
          <w:szCs w:val="32"/>
        </w:rPr>
        <w:t>号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000000" w:rsidRDefault="002F6D32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网址：</w:t>
      </w:r>
      <w:r>
        <w:rPr>
          <w:rFonts w:ascii="仿宋_GB2312" w:eastAsia="仿宋_GB2312" w:hAnsi="宋体" w:cs="宋体" w:hint="eastAsia"/>
          <w:sz w:val="32"/>
          <w:szCs w:val="32"/>
        </w:rPr>
        <w:t>www.shuxiang38.com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　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邮箱：</w:t>
      </w:r>
      <w:r>
        <w:rPr>
          <w:rFonts w:ascii="仿宋_GB2312" w:eastAsia="仿宋_GB2312" w:hAnsi="宋体" w:cs="宋体" w:hint="eastAsia"/>
          <w:sz w:val="32"/>
          <w:szCs w:val="32"/>
        </w:rPr>
        <w:t>shuxiang38@126.com</w:t>
      </w:r>
    </w:p>
    <w:p w:rsidR="00000000" w:rsidRDefault="002F6D32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书香</w:t>
      </w:r>
      <w:r>
        <w:rPr>
          <w:rFonts w:ascii="仿宋_GB2312" w:eastAsia="仿宋_GB2312" w:hAnsi="宋体" w:cs="宋体" w:hint="eastAsia"/>
          <w:sz w:val="32"/>
          <w:szCs w:val="32"/>
        </w:rPr>
        <w:t>38</w:t>
      </w:r>
      <w:r>
        <w:rPr>
          <w:rFonts w:ascii="仿宋_GB2312" w:eastAsia="仿宋_GB2312" w:hAnsi="宋体" w:cs="宋体" w:hint="eastAsia"/>
          <w:sz w:val="32"/>
          <w:szCs w:val="32"/>
        </w:rPr>
        <w:t>读者互动</w:t>
      </w:r>
      <w:r>
        <w:rPr>
          <w:rFonts w:ascii="仿宋_GB2312" w:eastAsia="仿宋_GB2312" w:hAnsi="宋体" w:cs="宋体" w:hint="eastAsia"/>
          <w:sz w:val="32"/>
          <w:szCs w:val="32"/>
        </w:rPr>
        <w:t>QQ</w:t>
      </w:r>
      <w:r>
        <w:rPr>
          <w:rFonts w:ascii="仿宋_GB2312" w:eastAsia="仿宋_GB2312" w:hAnsi="宋体" w:cs="宋体" w:hint="eastAsia"/>
          <w:sz w:val="32"/>
          <w:szCs w:val="32"/>
        </w:rPr>
        <w:t>群号：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302839710  </w:t>
      </w:r>
    </w:p>
    <w:p w:rsidR="00000000" w:rsidRDefault="002F6D32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传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真：</w:t>
      </w:r>
      <w:r>
        <w:rPr>
          <w:rFonts w:ascii="仿宋_GB2312" w:eastAsia="仿宋_GB2312" w:hAnsi="宋体" w:cs="宋体" w:hint="eastAsia"/>
          <w:sz w:val="32"/>
          <w:szCs w:val="32"/>
        </w:rPr>
        <w:t>010-88621456</w:t>
      </w:r>
    </w:p>
    <w:p w:rsidR="00000000" w:rsidRDefault="002F6D32">
      <w:pPr>
        <w:jc w:val="center"/>
        <w:rPr>
          <w:rFonts w:ascii="仿宋_GB2312" w:eastAsia="仿宋_GB2312" w:hAnsi="宋体" w:cs="宋体"/>
          <w:b/>
          <w:bCs/>
          <w:sz w:val="32"/>
          <w:szCs w:val="32"/>
        </w:rPr>
      </w:pPr>
    </w:p>
    <w:p w:rsidR="00000000" w:rsidRDefault="002F6D32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欢迎关注“书香三八”</w:t>
      </w:r>
      <w:proofErr w:type="gramStart"/>
      <w:r>
        <w:rPr>
          <w:rFonts w:ascii="仿宋_GB2312" w:eastAsia="仿宋_GB2312" w:hAnsi="宋体" w:cs="宋体" w:hint="eastAsia"/>
          <w:b/>
          <w:bCs/>
          <w:sz w:val="32"/>
          <w:szCs w:val="32"/>
        </w:rPr>
        <w:t>微信公众号</w:t>
      </w:r>
      <w:proofErr w:type="gramEnd"/>
      <w:r>
        <w:rPr>
          <w:rFonts w:ascii="仿宋_GB2312" w:eastAsia="仿宋_GB2312" w:hAnsi="宋体" w:cs="宋体" w:hint="eastAsia"/>
          <w:b/>
          <w:bCs/>
          <w:sz w:val="32"/>
          <w:szCs w:val="32"/>
        </w:rPr>
        <w:t>：</w:t>
      </w:r>
    </w:p>
    <w:p w:rsidR="00000000" w:rsidRDefault="007E4765">
      <w:pPr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noProof/>
          <w:sz w:val="28"/>
          <w:szCs w:val="28"/>
        </w:rPr>
        <w:drawing>
          <wp:inline distT="0" distB="0" distL="0" distR="0">
            <wp:extent cx="1419225" cy="1419225"/>
            <wp:effectExtent l="19050" t="0" r="9525" b="0"/>
            <wp:docPr id="1" name="图片 3" descr="868345758981372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86834575898137298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F6D32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28"/>
          <w:szCs w:val="28"/>
        </w:rPr>
        <w:t xml:space="preserve">　　　　　　　　　　　　　</w:t>
      </w:r>
      <w:r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sz w:val="32"/>
          <w:szCs w:val="32"/>
        </w:rPr>
        <w:t>“书香三八”读书活动组委会</w:t>
      </w:r>
    </w:p>
    <w:p w:rsidR="00000000" w:rsidRDefault="002F6D32">
      <w:pPr>
        <w:spacing w:line="360" w:lineRule="auto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仿宋_GB2312" w:eastAsia="仿宋_GB2312" w:hAnsi="宋体" w:hint="eastAsia"/>
          <w:b/>
          <w:sz w:val="32"/>
          <w:szCs w:val="32"/>
        </w:rPr>
        <w:t xml:space="preserve">                   </w:t>
      </w:r>
      <w:r>
        <w:rPr>
          <w:rFonts w:ascii="仿宋_GB2312" w:eastAsia="仿宋_GB2312" w:hAnsi="宋体" w:hint="eastAsia"/>
          <w:b/>
          <w:sz w:val="32"/>
          <w:szCs w:val="32"/>
        </w:rPr>
        <w:t>二○一七年十二月一日</w:t>
      </w:r>
      <w:r>
        <w:rPr>
          <w:rFonts w:ascii="方正小标宋简体" w:eastAsia="方正小标宋简体" w:hAnsi="宋体" w:cs="宋体"/>
          <w:kern w:val="0"/>
          <w:sz w:val="44"/>
          <w:szCs w:val="44"/>
        </w:rPr>
        <w:br w:type="page"/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lastRenderedPageBreak/>
        <w:t>“书香三八”读书活动组委会</w:t>
      </w:r>
    </w:p>
    <w:p w:rsidR="00000000" w:rsidRDefault="002F6D32">
      <w:pPr>
        <w:spacing w:line="400" w:lineRule="exact"/>
        <w:rPr>
          <w:b/>
          <w:color w:val="000000"/>
          <w:szCs w:val="21"/>
        </w:rPr>
      </w:pPr>
    </w:p>
    <w:p w:rsidR="00000000" w:rsidRDefault="002F6D32" w:rsidP="008C3537">
      <w:pPr>
        <w:spacing w:line="560" w:lineRule="exact"/>
        <w:ind w:firstLineChars="196" w:firstLine="549"/>
        <w:rPr>
          <w:rStyle w:val="a3"/>
          <w:rFonts w:ascii="仿宋_GB2312" w:eastAsia="仿宋_GB2312" w:hAnsi="Verdana"/>
          <w:bCs/>
          <w:i w:val="0"/>
          <w:iCs w:val="0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为便于各级工会、妇女组织，企事业单位、机关团体征订活动用书，</w:t>
      </w:r>
      <w:r>
        <w:rPr>
          <w:rFonts w:ascii="仿宋_GB2312" w:eastAsia="仿宋_GB2312" w:hAnsi="宋体" w:hint="eastAsia"/>
          <w:sz w:val="28"/>
          <w:szCs w:val="28"/>
        </w:rPr>
        <w:t>可直接与</w:t>
      </w:r>
      <w:r>
        <w:rPr>
          <w:rStyle w:val="a3"/>
          <w:rFonts w:ascii="仿宋_GB2312" w:eastAsia="仿宋_GB2312" w:hAnsi="Verdana" w:hint="eastAsia"/>
          <w:bCs/>
          <w:i w:val="0"/>
          <w:iCs w:val="0"/>
          <w:sz w:val="28"/>
          <w:szCs w:val="28"/>
          <w:shd w:val="clear" w:color="auto" w:fill="FFFFFF"/>
        </w:rPr>
        <w:t>组委会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省区负责人勾敬芳老师联系</w:t>
      </w:r>
      <w:r>
        <w:rPr>
          <w:rStyle w:val="a3"/>
          <w:rFonts w:ascii="仿宋_GB2312" w:eastAsia="仿宋_GB2312" w:hAnsi="Verdana" w:hint="eastAsia"/>
          <w:bCs/>
          <w:i w:val="0"/>
          <w:iCs w:val="0"/>
          <w:sz w:val="28"/>
          <w:szCs w:val="28"/>
          <w:shd w:val="clear" w:color="auto" w:fill="FFFFFF"/>
        </w:rPr>
        <w:t>完成活动用书征订或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填写征订单位信息回执发送到邮箱：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582045912@qq.com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>
        <w:rPr>
          <w:rStyle w:val="a3"/>
          <w:rFonts w:ascii="仿宋_GB2312" w:eastAsia="仿宋_GB2312" w:hAnsi="Verdana" w:hint="eastAsia"/>
          <w:bCs/>
          <w:i w:val="0"/>
          <w:iCs w:val="0"/>
          <w:sz w:val="28"/>
          <w:szCs w:val="28"/>
          <w:shd w:val="clear" w:color="auto" w:fill="FFFFFF"/>
        </w:rPr>
        <w:t>感谢您对全国“书香三八”读书活动的积极参与和支持！</w:t>
      </w:r>
    </w:p>
    <w:p w:rsidR="00000000" w:rsidRDefault="002F6D32">
      <w:pPr>
        <w:jc w:val="center"/>
        <w:rPr>
          <w:rFonts w:ascii="方正小标宋简体" w:eastAsia="方正小标宋简体" w:hAnsi="宋体"/>
          <w:spacing w:val="40"/>
          <w:sz w:val="32"/>
          <w:szCs w:val="32"/>
        </w:rPr>
      </w:pPr>
      <w:r>
        <w:rPr>
          <w:rFonts w:ascii="方正小标宋简体" w:eastAsia="方正小标宋简体" w:hAnsi="宋体" w:hint="eastAsia"/>
          <w:spacing w:val="40"/>
          <w:sz w:val="32"/>
          <w:szCs w:val="32"/>
        </w:rPr>
        <w:t xml:space="preserve"> </w:t>
      </w:r>
      <w:r>
        <w:rPr>
          <w:rFonts w:ascii="方正小标宋简体" w:eastAsia="方正小标宋简体" w:hAnsi="宋体" w:hint="eastAsia"/>
          <w:spacing w:val="40"/>
          <w:sz w:val="32"/>
          <w:szCs w:val="32"/>
        </w:rPr>
        <w:t>征订单位信息回执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2"/>
        <w:gridCol w:w="2193"/>
        <w:gridCol w:w="2343"/>
        <w:gridCol w:w="1417"/>
        <w:gridCol w:w="1134"/>
        <w:gridCol w:w="882"/>
      </w:tblGrid>
      <w:tr w:rsidR="00000000">
        <w:trPr>
          <w:cantSplit/>
          <w:trHeight w:val="397"/>
          <w:jc w:val="center"/>
        </w:trPr>
        <w:tc>
          <w:tcPr>
            <w:tcW w:w="1452" w:type="dxa"/>
            <w:vAlign w:val="center"/>
          </w:tcPr>
          <w:p w:rsidR="00000000" w:rsidRDefault="002F6D32">
            <w:pPr>
              <w:spacing w:line="340" w:lineRule="exact"/>
              <w:jc w:val="center"/>
              <w:textAlignment w:val="baseline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类别</w:t>
            </w:r>
          </w:p>
        </w:tc>
        <w:tc>
          <w:tcPr>
            <w:tcW w:w="4536" w:type="dxa"/>
            <w:gridSpan w:val="2"/>
            <w:vAlign w:val="center"/>
          </w:tcPr>
          <w:p w:rsidR="00000000" w:rsidRDefault="002F6D32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书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名</w:t>
            </w:r>
          </w:p>
        </w:tc>
        <w:tc>
          <w:tcPr>
            <w:tcW w:w="1417" w:type="dxa"/>
            <w:vAlign w:val="center"/>
          </w:tcPr>
          <w:p w:rsidR="00000000" w:rsidRDefault="002F6D32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单价</w:t>
            </w:r>
          </w:p>
        </w:tc>
        <w:tc>
          <w:tcPr>
            <w:tcW w:w="1134" w:type="dxa"/>
            <w:vAlign w:val="center"/>
          </w:tcPr>
          <w:p w:rsidR="00000000" w:rsidRDefault="002F6D32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征订数</w:t>
            </w:r>
          </w:p>
        </w:tc>
        <w:tc>
          <w:tcPr>
            <w:tcW w:w="882" w:type="dxa"/>
            <w:vAlign w:val="center"/>
          </w:tcPr>
          <w:p w:rsidR="00000000" w:rsidRDefault="002F6D32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金额</w:t>
            </w:r>
          </w:p>
        </w:tc>
      </w:tr>
      <w:tr w:rsidR="00000000">
        <w:trPr>
          <w:cantSplit/>
          <w:trHeight w:val="397"/>
          <w:jc w:val="center"/>
        </w:trPr>
        <w:tc>
          <w:tcPr>
            <w:tcW w:w="1452" w:type="dxa"/>
            <w:vMerge w:val="restart"/>
            <w:vAlign w:val="center"/>
          </w:tcPr>
          <w:p w:rsidR="00000000" w:rsidRDefault="002F6D32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本届</w:t>
            </w:r>
          </w:p>
          <w:p w:rsidR="00000000" w:rsidRDefault="002F6D32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</w:p>
          <w:p w:rsidR="00000000" w:rsidRDefault="002F6D32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用书</w:t>
            </w:r>
          </w:p>
        </w:tc>
        <w:tc>
          <w:tcPr>
            <w:tcW w:w="4536" w:type="dxa"/>
            <w:gridSpan w:val="2"/>
            <w:vAlign w:val="center"/>
          </w:tcPr>
          <w:p w:rsidR="00000000" w:rsidRDefault="002F6D32">
            <w:pPr>
              <w:spacing w:line="360" w:lineRule="exact"/>
              <w:textAlignment w:val="baseline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《一路花开》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文雪梅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著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 xml:space="preserve">   </w:t>
            </w:r>
          </w:p>
        </w:tc>
        <w:tc>
          <w:tcPr>
            <w:tcW w:w="1417" w:type="dxa"/>
            <w:vAlign w:val="center"/>
          </w:tcPr>
          <w:p w:rsidR="00000000" w:rsidRDefault="002F6D32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38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元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册</w:t>
            </w:r>
          </w:p>
        </w:tc>
        <w:tc>
          <w:tcPr>
            <w:tcW w:w="1134" w:type="dxa"/>
            <w:vAlign w:val="center"/>
          </w:tcPr>
          <w:p w:rsidR="00000000" w:rsidRDefault="002F6D32">
            <w:pPr>
              <w:spacing w:line="360" w:lineRule="exact"/>
              <w:textAlignment w:val="baseline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882" w:type="dxa"/>
            <w:vAlign w:val="center"/>
          </w:tcPr>
          <w:p w:rsidR="00000000" w:rsidRDefault="002F6D32">
            <w:pPr>
              <w:spacing w:line="360" w:lineRule="exact"/>
              <w:textAlignment w:val="baseline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</w:tr>
      <w:tr w:rsidR="00000000">
        <w:trPr>
          <w:cantSplit/>
          <w:trHeight w:val="397"/>
          <w:jc w:val="center"/>
        </w:trPr>
        <w:tc>
          <w:tcPr>
            <w:tcW w:w="1452" w:type="dxa"/>
            <w:vMerge/>
            <w:vAlign w:val="center"/>
          </w:tcPr>
          <w:p w:rsidR="00000000" w:rsidRDefault="002F6D32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000000" w:rsidRDefault="002F6D32">
            <w:pPr>
              <w:spacing w:line="360" w:lineRule="exact"/>
              <w:textAlignment w:val="baseline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《满庭芬芳》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杨子忱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主编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00000" w:rsidRDefault="002F6D32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38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元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册</w:t>
            </w:r>
          </w:p>
        </w:tc>
        <w:tc>
          <w:tcPr>
            <w:tcW w:w="1134" w:type="dxa"/>
            <w:vAlign w:val="center"/>
          </w:tcPr>
          <w:p w:rsidR="00000000" w:rsidRDefault="002F6D32">
            <w:pPr>
              <w:spacing w:line="360" w:lineRule="exact"/>
              <w:textAlignment w:val="baseline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882" w:type="dxa"/>
            <w:vAlign w:val="center"/>
          </w:tcPr>
          <w:p w:rsidR="00000000" w:rsidRDefault="002F6D32">
            <w:pPr>
              <w:spacing w:line="360" w:lineRule="exact"/>
              <w:textAlignment w:val="baseline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</w:tr>
      <w:tr w:rsidR="00000000">
        <w:trPr>
          <w:cantSplit/>
          <w:trHeight w:val="397"/>
          <w:jc w:val="center"/>
        </w:trPr>
        <w:tc>
          <w:tcPr>
            <w:tcW w:w="1452" w:type="dxa"/>
            <w:vMerge/>
            <w:vAlign w:val="center"/>
          </w:tcPr>
          <w:p w:rsidR="00000000" w:rsidRDefault="002F6D32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000000" w:rsidRDefault="002F6D32">
            <w:pPr>
              <w:spacing w:line="360" w:lineRule="exact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《最美书香》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（全两册）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征文集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</w:t>
            </w:r>
          </w:p>
        </w:tc>
        <w:tc>
          <w:tcPr>
            <w:tcW w:w="1417" w:type="dxa"/>
            <w:vAlign w:val="center"/>
          </w:tcPr>
          <w:p w:rsidR="00000000" w:rsidRDefault="002F6D32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76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元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套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00000" w:rsidRDefault="002F6D32">
            <w:pPr>
              <w:spacing w:line="360" w:lineRule="exact"/>
              <w:textAlignment w:val="baseline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882" w:type="dxa"/>
            <w:vAlign w:val="center"/>
          </w:tcPr>
          <w:p w:rsidR="00000000" w:rsidRDefault="002F6D32">
            <w:pPr>
              <w:spacing w:line="360" w:lineRule="exact"/>
              <w:textAlignment w:val="baseline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00000">
        <w:trPr>
          <w:cantSplit/>
          <w:trHeight w:val="397"/>
          <w:jc w:val="center"/>
        </w:trPr>
        <w:tc>
          <w:tcPr>
            <w:tcW w:w="1452" w:type="dxa"/>
            <w:vMerge/>
            <w:vAlign w:val="center"/>
          </w:tcPr>
          <w:p w:rsidR="00000000" w:rsidRDefault="002F6D32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36" w:type="dxa"/>
            <w:gridSpan w:val="2"/>
            <w:tcBorders>
              <w:bottom w:val="nil"/>
            </w:tcBorders>
            <w:vAlign w:val="center"/>
          </w:tcPr>
          <w:p w:rsidR="00000000" w:rsidRDefault="002F6D32">
            <w:pPr>
              <w:spacing w:line="360" w:lineRule="exact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《一封家书》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优秀家书作品集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00000" w:rsidRDefault="002F6D32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38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元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册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0000" w:rsidRDefault="002F6D32">
            <w:pPr>
              <w:spacing w:line="360" w:lineRule="exact"/>
              <w:textAlignment w:val="baseline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82" w:type="dxa"/>
            <w:tcBorders>
              <w:bottom w:val="nil"/>
            </w:tcBorders>
            <w:vAlign w:val="center"/>
          </w:tcPr>
          <w:p w:rsidR="00000000" w:rsidRDefault="002F6D32">
            <w:pPr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00000">
        <w:trPr>
          <w:cantSplit/>
          <w:trHeight w:val="397"/>
          <w:jc w:val="center"/>
        </w:trPr>
        <w:tc>
          <w:tcPr>
            <w:tcW w:w="1452" w:type="dxa"/>
            <w:vMerge/>
            <w:vAlign w:val="center"/>
          </w:tcPr>
          <w:p w:rsidR="00000000" w:rsidRDefault="002F6D32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36" w:type="dxa"/>
            <w:gridSpan w:val="2"/>
            <w:tcBorders>
              <w:bottom w:val="nil"/>
            </w:tcBorders>
            <w:vAlign w:val="center"/>
          </w:tcPr>
          <w:p w:rsidR="00000000" w:rsidRDefault="002F6D32">
            <w:pPr>
              <w:spacing w:line="360" w:lineRule="exact"/>
              <w:textAlignment w:val="baseline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《书香画意》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书画阅读作品集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精装本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00000" w:rsidRDefault="002F6D32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238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元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册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0000" w:rsidRDefault="002F6D32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82" w:type="dxa"/>
            <w:tcBorders>
              <w:bottom w:val="nil"/>
            </w:tcBorders>
            <w:vAlign w:val="center"/>
          </w:tcPr>
          <w:p w:rsidR="00000000" w:rsidRDefault="002F6D32">
            <w:pPr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00000">
        <w:trPr>
          <w:cantSplit/>
          <w:trHeight w:val="397"/>
          <w:jc w:val="center"/>
        </w:trPr>
        <w:tc>
          <w:tcPr>
            <w:tcW w:w="1452" w:type="dxa"/>
            <w:vMerge/>
            <w:vAlign w:val="center"/>
          </w:tcPr>
          <w:p w:rsidR="00000000" w:rsidRDefault="002F6D32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36" w:type="dxa"/>
            <w:gridSpan w:val="2"/>
            <w:tcBorders>
              <w:bottom w:val="nil"/>
            </w:tcBorders>
            <w:vAlign w:val="center"/>
          </w:tcPr>
          <w:p w:rsidR="00000000" w:rsidRDefault="002F6D32">
            <w:pPr>
              <w:spacing w:line="360" w:lineRule="exact"/>
              <w:textAlignment w:val="baseline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《孔母：颜征在》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林锋、叶长强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著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00000" w:rsidRDefault="002F6D32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42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元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册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0000" w:rsidRDefault="002F6D32">
            <w:pPr>
              <w:spacing w:line="360" w:lineRule="exact"/>
              <w:textAlignment w:val="baseline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82" w:type="dxa"/>
            <w:tcBorders>
              <w:bottom w:val="nil"/>
            </w:tcBorders>
            <w:vAlign w:val="center"/>
          </w:tcPr>
          <w:p w:rsidR="00000000" w:rsidRDefault="002F6D32">
            <w:pPr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00000">
        <w:trPr>
          <w:cantSplit/>
          <w:trHeight w:val="397"/>
          <w:jc w:val="center"/>
        </w:trPr>
        <w:tc>
          <w:tcPr>
            <w:tcW w:w="1452" w:type="dxa"/>
            <w:vMerge/>
            <w:vAlign w:val="center"/>
          </w:tcPr>
          <w:p w:rsidR="00000000" w:rsidRDefault="002F6D32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36" w:type="dxa"/>
            <w:gridSpan w:val="2"/>
            <w:tcBorders>
              <w:bottom w:val="nil"/>
            </w:tcBorders>
            <w:vAlign w:val="center"/>
          </w:tcPr>
          <w:p w:rsidR="00000000" w:rsidRDefault="002F6D32">
            <w:pPr>
              <w:spacing w:line="360" w:lineRule="exact"/>
              <w:textAlignment w:val="baseline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《人生三曲》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（全三册）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侯爵良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著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00000" w:rsidRDefault="002F6D32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108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元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套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0000" w:rsidRDefault="002F6D32">
            <w:pPr>
              <w:spacing w:line="360" w:lineRule="exact"/>
              <w:textAlignment w:val="baseline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82" w:type="dxa"/>
            <w:tcBorders>
              <w:bottom w:val="nil"/>
            </w:tcBorders>
            <w:vAlign w:val="center"/>
          </w:tcPr>
          <w:p w:rsidR="00000000" w:rsidRDefault="002F6D32">
            <w:pPr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00000">
        <w:trPr>
          <w:cantSplit/>
          <w:trHeight w:val="397"/>
          <w:jc w:val="center"/>
        </w:trPr>
        <w:tc>
          <w:tcPr>
            <w:tcW w:w="1452" w:type="dxa"/>
            <w:vMerge w:val="restart"/>
            <w:vAlign w:val="center"/>
          </w:tcPr>
          <w:p w:rsidR="00000000" w:rsidRDefault="002F6D3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推荐</w:t>
            </w:r>
          </w:p>
          <w:p w:rsidR="00000000" w:rsidRDefault="002F6D3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000000" w:rsidRDefault="002F6D3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阅读</w:t>
            </w:r>
          </w:p>
        </w:tc>
        <w:tc>
          <w:tcPr>
            <w:tcW w:w="4536" w:type="dxa"/>
            <w:gridSpan w:val="2"/>
            <w:tcBorders>
              <w:bottom w:val="nil"/>
            </w:tcBorders>
            <w:vAlign w:val="center"/>
          </w:tcPr>
          <w:p w:rsidR="00000000" w:rsidRDefault="002F6D32">
            <w:pPr>
              <w:spacing w:line="360" w:lineRule="exact"/>
              <w:textAlignment w:val="baseline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《品味书香》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中国女性基础阅读书目·导赏手册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朱永新、金玮主编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00000" w:rsidRDefault="002F6D32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36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元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册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0000" w:rsidRDefault="002F6D32">
            <w:pPr>
              <w:spacing w:line="360" w:lineRule="exact"/>
              <w:textAlignment w:val="baseline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82" w:type="dxa"/>
            <w:tcBorders>
              <w:bottom w:val="nil"/>
            </w:tcBorders>
            <w:vAlign w:val="center"/>
          </w:tcPr>
          <w:p w:rsidR="00000000" w:rsidRDefault="002F6D32">
            <w:pPr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00000">
        <w:trPr>
          <w:cantSplit/>
          <w:trHeight w:val="397"/>
          <w:jc w:val="center"/>
        </w:trPr>
        <w:tc>
          <w:tcPr>
            <w:tcW w:w="1452" w:type="dxa"/>
            <w:vMerge/>
            <w:vAlign w:val="center"/>
          </w:tcPr>
          <w:p w:rsidR="00000000" w:rsidRDefault="002F6D32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36" w:type="dxa"/>
            <w:gridSpan w:val="2"/>
            <w:tcBorders>
              <w:bottom w:val="nil"/>
            </w:tcBorders>
            <w:vAlign w:val="center"/>
          </w:tcPr>
          <w:p w:rsidR="00000000" w:rsidRDefault="002F6D32">
            <w:pPr>
              <w:spacing w:line="360" w:lineRule="exact"/>
              <w:textAlignment w:val="baseline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《阅读与家风》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王红旗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主编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00000" w:rsidRDefault="002F6D32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38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元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册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0000" w:rsidRDefault="002F6D32">
            <w:pPr>
              <w:spacing w:line="360" w:lineRule="exact"/>
              <w:textAlignment w:val="baseline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82" w:type="dxa"/>
            <w:tcBorders>
              <w:bottom w:val="nil"/>
            </w:tcBorders>
            <w:vAlign w:val="center"/>
          </w:tcPr>
          <w:p w:rsidR="00000000" w:rsidRDefault="002F6D32">
            <w:pPr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00000">
        <w:trPr>
          <w:cantSplit/>
          <w:trHeight w:val="397"/>
          <w:jc w:val="center"/>
        </w:trPr>
        <w:tc>
          <w:tcPr>
            <w:tcW w:w="1452" w:type="dxa"/>
            <w:vMerge/>
            <w:vAlign w:val="center"/>
          </w:tcPr>
          <w:p w:rsidR="00000000" w:rsidRDefault="002F6D32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36" w:type="dxa"/>
            <w:gridSpan w:val="2"/>
            <w:tcBorders>
              <w:bottom w:val="nil"/>
            </w:tcBorders>
            <w:vAlign w:val="center"/>
          </w:tcPr>
          <w:p w:rsidR="00000000" w:rsidRDefault="002F6D32">
            <w:pPr>
              <w:spacing w:line="360" w:lineRule="exact"/>
              <w:textAlignment w:val="baseline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《阅读与家教》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王红旗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主编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00000" w:rsidRDefault="002F6D32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38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元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册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0000" w:rsidRDefault="002F6D32">
            <w:pPr>
              <w:spacing w:line="360" w:lineRule="exact"/>
              <w:textAlignment w:val="baseline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82" w:type="dxa"/>
            <w:tcBorders>
              <w:bottom w:val="nil"/>
            </w:tcBorders>
            <w:vAlign w:val="center"/>
          </w:tcPr>
          <w:p w:rsidR="00000000" w:rsidRDefault="002F6D32">
            <w:pPr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00000">
        <w:trPr>
          <w:cantSplit/>
          <w:trHeight w:val="397"/>
          <w:jc w:val="center"/>
        </w:trPr>
        <w:tc>
          <w:tcPr>
            <w:tcW w:w="1452" w:type="dxa"/>
            <w:vMerge/>
            <w:vAlign w:val="center"/>
          </w:tcPr>
          <w:p w:rsidR="00000000" w:rsidRDefault="002F6D32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36" w:type="dxa"/>
            <w:gridSpan w:val="2"/>
            <w:tcBorders>
              <w:bottom w:val="nil"/>
            </w:tcBorders>
            <w:vAlign w:val="center"/>
          </w:tcPr>
          <w:p w:rsidR="00000000" w:rsidRDefault="002F6D32">
            <w:pPr>
              <w:spacing w:line="360" w:lineRule="exact"/>
              <w:textAlignment w:val="baseline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《闻书香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识女人》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徐坤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著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00000" w:rsidRDefault="002F6D32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36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元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册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0000" w:rsidRDefault="002F6D32">
            <w:pPr>
              <w:spacing w:line="360" w:lineRule="exact"/>
              <w:textAlignment w:val="baseline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82" w:type="dxa"/>
            <w:tcBorders>
              <w:bottom w:val="nil"/>
            </w:tcBorders>
            <w:vAlign w:val="center"/>
          </w:tcPr>
          <w:p w:rsidR="00000000" w:rsidRDefault="002F6D32">
            <w:pPr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00000">
        <w:trPr>
          <w:cantSplit/>
          <w:trHeight w:val="397"/>
          <w:jc w:val="center"/>
        </w:trPr>
        <w:tc>
          <w:tcPr>
            <w:tcW w:w="1452" w:type="dxa"/>
            <w:vMerge/>
            <w:vAlign w:val="center"/>
          </w:tcPr>
          <w:p w:rsidR="00000000" w:rsidRDefault="002F6D32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36" w:type="dxa"/>
            <w:gridSpan w:val="2"/>
            <w:tcBorders>
              <w:bottom w:val="nil"/>
            </w:tcBorders>
            <w:vAlign w:val="center"/>
          </w:tcPr>
          <w:p w:rsidR="00000000" w:rsidRDefault="002F6D32">
            <w:pPr>
              <w:spacing w:line="360" w:lineRule="exact"/>
              <w:textAlignment w:val="baseline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《和美家庭》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sz w:val="24"/>
              </w:rPr>
              <w:t>徐凡、周永琴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主编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00000" w:rsidRDefault="002F6D32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36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元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册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0000" w:rsidRDefault="002F6D32">
            <w:pPr>
              <w:spacing w:line="360" w:lineRule="exact"/>
              <w:textAlignment w:val="baseline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82" w:type="dxa"/>
            <w:tcBorders>
              <w:bottom w:val="nil"/>
            </w:tcBorders>
            <w:vAlign w:val="center"/>
          </w:tcPr>
          <w:p w:rsidR="00000000" w:rsidRDefault="002F6D32">
            <w:pPr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00000">
        <w:trPr>
          <w:cantSplit/>
          <w:trHeight w:val="397"/>
          <w:jc w:val="center"/>
        </w:trPr>
        <w:tc>
          <w:tcPr>
            <w:tcW w:w="1452" w:type="dxa"/>
            <w:vMerge/>
            <w:vAlign w:val="center"/>
          </w:tcPr>
          <w:p w:rsidR="00000000" w:rsidRDefault="002F6D32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36" w:type="dxa"/>
            <w:gridSpan w:val="2"/>
            <w:tcBorders>
              <w:bottom w:val="nil"/>
            </w:tcBorders>
            <w:vAlign w:val="center"/>
          </w:tcPr>
          <w:p w:rsidR="00000000" w:rsidRDefault="002F6D32">
            <w:pPr>
              <w:spacing w:line="360" w:lineRule="exact"/>
              <w:textAlignment w:val="baseline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《轻轻走向完美》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毕淑敏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著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00000" w:rsidRDefault="002F6D32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34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元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册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0000" w:rsidRDefault="002F6D32">
            <w:pPr>
              <w:spacing w:line="360" w:lineRule="exact"/>
              <w:textAlignment w:val="baseline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82" w:type="dxa"/>
            <w:tcBorders>
              <w:bottom w:val="nil"/>
            </w:tcBorders>
            <w:vAlign w:val="center"/>
          </w:tcPr>
          <w:p w:rsidR="00000000" w:rsidRDefault="002F6D32">
            <w:pPr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00000">
        <w:trPr>
          <w:cantSplit/>
          <w:trHeight w:val="397"/>
          <w:jc w:val="center"/>
        </w:trPr>
        <w:tc>
          <w:tcPr>
            <w:tcW w:w="1452" w:type="dxa"/>
            <w:vMerge/>
            <w:vAlign w:val="center"/>
          </w:tcPr>
          <w:p w:rsidR="00000000" w:rsidRDefault="002F6D32">
            <w:pPr>
              <w:spacing w:line="40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4536" w:type="dxa"/>
            <w:gridSpan w:val="2"/>
            <w:tcBorders>
              <w:bottom w:val="nil"/>
            </w:tcBorders>
            <w:vAlign w:val="center"/>
          </w:tcPr>
          <w:p w:rsidR="00000000" w:rsidRDefault="002F6D32">
            <w:pPr>
              <w:spacing w:line="360" w:lineRule="exact"/>
              <w:textAlignment w:val="baseline"/>
              <w:rPr>
                <w:rFonts w:ascii="仿宋_GB2312" w:eastAsia="仿宋_GB2312" w:hAnsi="宋体"/>
                <w:b/>
                <w:w w:val="9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w w:val="90"/>
                <w:sz w:val="24"/>
              </w:rPr>
              <w:t>《做自己的健康天使》</w:t>
            </w:r>
            <w:r>
              <w:rPr>
                <w:rFonts w:ascii="仿宋_GB2312" w:eastAsia="仿宋_GB2312" w:hAnsi="宋体" w:hint="eastAsia"/>
                <w:w w:val="90"/>
                <w:sz w:val="24"/>
              </w:rPr>
              <w:t>高莉敏、张世琨</w:t>
            </w:r>
            <w:r>
              <w:rPr>
                <w:rFonts w:ascii="仿宋_GB2312" w:eastAsia="仿宋_GB2312" w:hAnsi="宋体" w:hint="eastAsia"/>
                <w:w w:val="9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w w:val="90"/>
                <w:sz w:val="24"/>
              </w:rPr>
              <w:t>著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00000" w:rsidRDefault="002F6D32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34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元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册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0000" w:rsidRDefault="002F6D32">
            <w:pPr>
              <w:spacing w:line="360" w:lineRule="exact"/>
              <w:textAlignment w:val="baseline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82" w:type="dxa"/>
            <w:tcBorders>
              <w:bottom w:val="nil"/>
            </w:tcBorders>
            <w:vAlign w:val="center"/>
          </w:tcPr>
          <w:p w:rsidR="00000000" w:rsidRDefault="002F6D32">
            <w:pPr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00000">
        <w:trPr>
          <w:cantSplit/>
          <w:trHeight w:val="528"/>
          <w:jc w:val="center"/>
        </w:trPr>
        <w:tc>
          <w:tcPr>
            <w:tcW w:w="9421" w:type="dxa"/>
            <w:gridSpan w:val="6"/>
            <w:vAlign w:val="center"/>
          </w:tcPr>
          <w:p w:rsidR="00000000" w:rsidRDefault="002F6D32">
            <w:pPr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合计金额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(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元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)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</w:p>
        </w:tc>
      </w:tr>
      <w:tr w:rsidR="00000000">
        <w:trPr>
          <w:cantSplit/>
          <w:trHeight w:val="461"/>
          <w:jc w:val="center"/>
        </w:trPr>
        <w:tc>
          <w:tcPr>
            <w:tcW w:w="1452" w:type="dxa"/>
            <w:vAlign w:val="center"/>
          </w:tcPr>
          <w:p w:rsidR="00000000" w:rsidRDefault="002F6D3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单位发票名称、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税号</w:t>
            </w:r>
          </w:p>
        </w:tc>
        <w:tc>
          <w:tcPr>
            <w:tcW w:w="5953" w:type="dxa"/>
            <w:gridSpan w:val="3"/>
            <w:tcBorders>
              <w:bottom w:val="nil"/>
            </w:tcBorders>
            <w:vAlign w:val="center"/>
          </w:tcPr>
          <w:p w:rsidR="00000000" w:rsidRDefault="002F6D32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016" w:type="dxa"/>
            <w:gridSpan w:val="2"/>
            <w:vMerge w:val="restart"/>
            <w:vAlign w:val="center"/>
          </w:tcPr>
          <w:p w:rsidR="00000000" w:rsidRDefault="002F6D32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000000" w:rsidRDefault="002F6D32" w:rsidP="008C3537">
            <w:pPr>
              <w:ind w:left="354" w:hangingChars="147" w:hanging="354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征订单位签章</w:t>
            </w:r>
          </w:p>
          <w:p w:rsidR="00000000" w:rsidRDefault="002F6D32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000000" w:rsidRDefault="002F6D3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日</w:t>
            </w:r>
          </w:p>
        </w:tc>
      </w:tr>
      <w:tr w:rsidR="00000000">
        <w:trPr>
          <w:cantSplit/>
          <w:trHeight w:val="397"/>
          <w:jc w:val="center"/>
        </w:trPr>
        <w:tc>
          <w:tcPr>
            <w:tcW w:w="1452" w:type="dxa"/>
            <w:vAlign w:val="center"/>
          </w:tcPr>
          <w:p w:rsidR="00000000" w:rsidRDefault="002F6D32">
            <w:pPr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详细地址</w:t>
            </w:r>
          </w:p>
        </w:tc>
        <w:tc>
          <w:tcPr>
            <w:tcW w:w="5953" w:type="dxa"/>
            <w:gridSpan w:val="3"/>
            <w:vAlign w:val="center"/>
          </w:tcPr>
          <w:p w:rsidR="00000000" w:rsidRDefault="002F6D3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016" w:type="dxa"/>
            <w:gridSpan w:val="2"/>
            <w:vMerge/>
            <w:vAlign w:val="center"/>
          </w:tcPr>
          <w:p w:rsidR="00000000" w:rsidRDefault="002F6D3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00000">
        <w:trPr>
          <w:cantSplit/>
          <w:trHeight w:val="397"/>
          <w:jc w:val="center"/>
        </w:trPr>
        <w:tc>
          <w:tcPr>
            <w:tcW w:w="1452" w:type="dxa"/>
            <w:tcMar>
              <w:left w:w="57" w:type="dxa"/>
              <w:right w:w="57" w:type="dxa"/>
            </w:tcMar>
            <w:vAlign w:val="center"/>
          </w:tcPr>
          <w:p w:rsidR="00000000" w:rsidRDefault="002F6D32">
            <w:pPr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手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机</w:t>
            </w:r>
          </w:p>
        </w:tc>
        <w:tc>
          <w:tcPr>
            <w:tcW w:w="2193" w:type="dxa"/>
            <w:vAlign w:val="center"/>
          </w:tcPr>
          <w:p w:rsidR="00000000" w:rsidRDefault="002F6D32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343" w:type="dxa"/>
            <w:vAlign w:val="center"/>
          </w:tcPr>
          <w:p w:rsidR="00000000" w:rsidRDefault="002F6D3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收件人</w:t>
            </w:r>
          </w:p>
        </w:tc>
        <w:tc>
          <w:tcPr>
            <w:tcW w:w="1417" w:type="dxa"/>
            <w:vAlign w:val="center"/>
          </w:tcPr>
          <w:p w:rsidR="00000000" w:rsidRDefault="002F6D32">
            <w:pPr>
              <w:ind w:right="480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016" w:type="dxa"/>
            <w:gridSpan w:val="2"/>
            <w:vMerge/>
            <w:vAlign w:val="center"/>
          </w:tcPr>
          <w:p w:rsidR="00000000" w:rsidRDefault="002F6D32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00000">
        <w:trPr>
          <w:cantSplit/>
          <w:trHeight w:val="397"/>
          <w:jc w:val="center"/>
        </w:trPr>
        <w:tc>
          <w:tcPr>
            <w:tcW w:w="1452" w:type="dxa"/>
            <w:tcMar>
              <w:left w:w="57" w:type="dxa"/>
              <w:right w:w="57" w:type="dxa"/>
            </w:tcMar>
            <w:vAlign w:val="center"/>
          </w:tcPr>
          <w:p w:rsidR="00000000" w:rsidRDefault="002F6D32">
            <w:pPr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电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话</w:t>
            </w:r>
          </w:p>
        </w:tc>
        <w:tc>
          <w:tcPr>
            <w:tcW w:w="2193" w:type="dxa"/>
            <w:vAlign w:val="center"/>
          </w:tcPr>
          <w:p w:rsidR="00000000" w:rsidRDefault="002F6D32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343" w:type="dxa"/>
            <w:vAlign w:val="center"/>
          </w:tcPr>
          <w:p w:rsidR="00000000" w:rsidRDefault="002F6D3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箱</w:t>
            </w:r>
          </w:p>
        </w:tc>
        <w:tc>
          <w:tcPr>
            <w:tcW w:w="1417" w:type="dxa"/>
            <w:vAlign w:val="center"/>
          </w:tcPr>
          <w:p w:rsidR="00000000" w:rsidRDefault="002F6D32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016" w:type="dxa"/>
            <w:gridSpan w:val="2"/>
            <w:vMerge/>
            <w:vAlign w:val="center"/>
          </w:tcPr>
          <w:p w:rsidR="00000000" w:rsidRDefault="002F6D32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</w:tr>
    </w:tbl>
    <w:p w:rsidR="002F6D32" w:rsidRDefault="002F6D32" w:rsidP="00C96A8F">
      <w:pPr>
        <w:jc w:val="left"/>
        <w:rPr>
          <w:sz w:val="2"/>
          <w:szCs w:val="2"/>
        </w:rPr>
      </w:pPr>
    </w:p>
    <w:sectPr w:rsidR="002F6D32">
      <w:pgSz w:w="11906" w:h="16838"/>
      <w:pgMar w:top="1134" w:right="1247" w:bottom="1134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D32" w:rsidRDefault="002F6D32" w:rsidP="008C3537">
      <w:r>
        <w:separator/>
      </w:r>
    </w:p>
  </w:endnote>
  <w:endnote w:type="continuationSeparator" w:id="0">
    <w:p w:rsidR="002F6D32" w:rsidRDefault="002F6D32" w:rsidP="008C3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大宋简">
    <w:altName w:val="宋体"/>
    <w:charset w:val="86"/>
    <w:family w:val="modern"/>
    <w:pitch w:val="default"/>
    <w:sig w:usb0="00000000" w:usb1="00000000" w:usb2="00000012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D32" w:rsidRDefault="002F6D32" w:rsidP="008C3537">
      <w:r>
        <w:separator/>
      </w:r>
    </w:p>
  </w:footnote>
  <w:footnote w:type="continuationSeparator" w:id="0">
    <w:p w:rsidR="002F6D32" w:rsidRDefault="002F6D32" w:rsidP="008C3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D30EC"/>
    <w:multiLevelType w:val="singleLevel"/>
    <w:tmpl w:val="5A1D30EC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3B5"/>
    <w:rsid w:val="00032F7B"/>
    <w:rsid w:val="00041BEF"/>
    <w:rsid w:val="00042003"/>
    <w:rsid w:val="00046206"/>
    <w:rsid w:val="00054AF0"/>
    <w:rsid w:val="00085A7F"/>
    <w:rsid w:val="000A5289"/>
    <w:rsid w:val="000B6218"/>
    <w:rsid w:val="000D5910"/>
    <w:rsid w:val="001125F0"/>
    <w:rsid w:val="001540AE"/>
    <w:rsid w:val="00164F4A"/>
    <w:rsid w:val="001806DB"/>
    <w:rsid w:val="001A3D7E"/>
    <w:rsid w:val="001B2724"/>
    <w:rsid w:val="001D66CD"/>
    <w:rsid w:val="001E1F90"/>
    <w:rsid w:val="002023C7"/>
    <w:rsid w:val="00220BBE"/>
    <w:rsid w:val="00242FE3"/>
    <w:rsid w:val="00263284"/>
    <w:rsid w:val="002B0B6F"/>
    <w:rsid w:val="002B322B"/>
    <w:rsid w:val="002D0780"/>
    <w:rsid w:val="002D6DBD"/>
    <w:rsid w:val="002E0D43"/>
    <w:rsid w:val="002F2E07"/>
    <w:rsid w:val="002F6D32"/>
    <w:rsid w:val="00303ABF"/>
    <w:rsid w:val="003100B7"/>
    <w:rsid w:val="00325196"/>
    <w:rsid w:val="00325824"/>
    <w:rsid w:val="00351EEE"/>
    <w:rsid w:val="00380552"/>
    <w:rsid w:val="0038777E"/>
    <w:rsid w:val="003A1095"/>
    <w:rsid w:val="003A739E"/>
    <w:rsid w:val="003E6242"/>
    <w:rsid w:val="00450C0E"/>
    <w:rsid w:val="004A57A5"/>
    <w:rsid w:val="004B5780"/>
    <w:rsid w:val="004E4A64"/>
    <w:rsid w:val="00555F28"/>
    <w:rsid w:val="005662CF"/>
    <w:rsid w:val="00580ECD"/>
    <w:rsid w:val="00581930"/>
    <w:rsid w:val="005D47EC"/>
    <w:rsid w:val="005D4BAF"/>
    <w:rsid w:val="005E45DA"/>
    <w:rsid w:val="0060490F"/>
    <w:rsid w:val="00626318"/>
    <w:rsid w:val="00634A51"/>
    <w:rsid w:val="00666416"/>
    <w:rsid w:val="00674B17"/>
    <w:rsid w:val="006941CB"/>
    <w:rsid w:val="006B6EAF"/>
    <w:rsid w:val="006C4926"/>
    <w:rsid w:val="006D001A"/>
    <w:rsid w:val="006E2934"/>
    <w:rsid w:val="007143B5"/>
    <w:rsid w:val="007617C5"/>
    <w:rsid w:val="00761955"/>
    <w:rsid w:val="00770DDB"/>
    <w:rsid w:val="007A506E"/>
    <w:rsid w:val="007A710E"/>
    <w:rsid w:val="007C10EB"/>
    <w:rsid w:val="007E4765"/>
    <w:rsid w:val="008257AE"/>
    <w:rsid w:val="0086330A"/>
    <w:rsid w:val="00883DAD"/>
    <w:rsid w:val="00886CAC"/>
    <w:rsid w:val="00887B6C"/>
    <w:rsid w:val="00897E08"/>
    <w:rsid w:val="008A449D"/>
    <w:rsid w:val="008B6946"/>
    <w:rsid w:val="008C3537"/>
    <w:rsid w:val="008D37CE"/>
    <w:rsid w:val="008D4C6A"/>
    <w:rsid w:val="008E6E1A"/>
    <w:rsid w:val="00920CB7"/>
    <w:rsid w:val="00946D76"/>
    <w:rsid w:val="00950E0F"/>
    <w:rsid w:val="00982C64"/>
    <w:rsid w:val="009948DB"/>
    <w:rsid w:val="009A60B2"/>
    <w:rsid w:val="009B51B4"/>
    <w:rsid w:val="009C4761"/>
    <w:rsid w:val="009D0758"/>
    <w:rsid w:val="009D41CB"/>
    <w:rsid w:val="00A125EF"/>
    <w:rsid w:val="00A15475"/>
    <w:rsid w:val="00A41536"/>
    <w:rsid w:val="00A5525F"/>
    <w:rsid w:val="00A82911"/>
    <w:rsid w:val="00A84B45"/>
    <w:rsid w:val="00AA33EE"/>
    <w:rsid w:val="00AD247E"/>
    <w:rsid w:val="00B008A3"/>
    <w:rsid w:val="00B017A0"/>
    <w:rsid w:val="00B151C4"/>
    <w:rsid w:val="00B160FD"/>
    <w:rsid w:val="00B969C0"/>
    <w:rsid w:val="00BA43DC"/>
    <w:rsid w:val="00BB1A47"/>
    <w:rsid w:val="00BB79B4"/>
    <w:rsid w:val="00BF7444"/>
    <w:rsid w:val="00C14174"/>
    <w:rsid w:val="00C173CC"/>
    <w:rsid w:val="00C42672"/>
    <w:rsid w:val="00C558DE"/>
    <w:rsid w:val="00C758E5"/>
    <w:rsid w:val="00C96A8F"/>
    <w:rsid w:val="00DB72AD"/>
    <w:rsid w:val="00DC0DE8"/>
    <w:rsid w:val="00DC3FBC"/>
    <w:rsid w:val="00E01BE8"/>
    <w:rsid w:val="00E27C98"/>
    <w:rsid w:val="00E557C6"/>
    <w:rsid w:val="00E6099F"/>
    <w:rsid w:val="00EA5D7B"/>
    <w:rsid w:val="00EF1CB1"/>
    <w:rsid w:val="00EF281D"/>
    <w:rsid w:val="00EF3526"/>
    <w:rsid w:val="00F76688"/>
    <w:rsid w:val="00F9466C"/>
    <w:rsid w:val="00FB05ED"/>
    <w:rsid w:val="00FB673F"/>
    <w:rsid w:val="00FD228D"/>
    <w:rsid w:val="00FF5D38"/>
    <w:rsid w:val="052130E8"/>
    <w:rsid w:val="078624B3"/>
    <w:rsid w:val="099A7850"/>
    <w:rsid w:val="0B8B3588"/>
    <w:rsid w:val="0BFF1EB9"/>
    <w:rsid w:val="0E135A59"/>
    <w:rsid w:val="0E1E4760"/>
    <w:rsid w:val="0ED94299"/>
    <w:rsid w:val="10997B98"/>
    <w:rsid w:val="10BE2DA2"/>
    <w:rsid w:val="131D014B"/>
    <w:rsid w:val="155666C4"/>
    <w:rsid w:val="156441CD"/>
    <w:rsid w:val="18AD617B"/>
    <w:rsid w:val="18B30562"/>
    <w:rsid w:val="18FC41C1"/>
    <w:rsid w:val="1B8632EE"/>
    <w:rsid w:val="1C715709"/>
    <w:rsid w:val="1F133276"/>
    <w:rsid w:val="1FEA4C8D"/>
    <w:rsid w:val="21F62489"/>
    <w:rsid w:val="22D7438A"/>
    <w:rsid w:val="232002F7"/>
    <w:rsid w:val="244C0825"/>
    <w:rsid w:val="2ABE44E3"/>
    <w:rsid w:val="2FE10918"/>
    <w:rsid w:val="30EF33DD"/>
    <w:rsid w:val="311052DC"/>
    <w:rsid w:val="33FD48BE"/>
    <w:rsid w:val="34636E79"/>
    <w:rsid w:val="34CD6B65"/>
    <w:rsid w:val="35812B6C"/>
    <w:rsid w:val="37686030"/>
    <w:rsid w:val="38EA4F3E"/>
    <w:rsid w:val="3D4325FA"/>
    <w:rsid w:val="3E37573A"/>
    <w:rsid w:val="41084508"/>
    <w:rsid w:val="41BD393B"/>
    <w:rsid w:val="420C23D1"/>
    <w:rsid w:val="425F3BB5"/>
    <w:rsid w:val="469D6ACD"/>
    <w:rsid w:val="46B85EB0"/>
    <w:rsid w:val="485E3AED"/>
    <w:rsid w:val="4E507063"/>
    <w:rsid w:val="50293859"/>
    <w:rsid w:val="505F6676"/>
    <w:rsid w:val="510F1578"/>
    <w:rsid w:val="536E37FE"/>
    <w:rsid w:val="54B85B25"/>
    <w:rsid w:val="5D4B3A05"/>
    <w:rsid w:val="5D736F70"/>
    <w:rsid w:val="5E096F1A"/>
    <w:rsid w:val="5E36268F"/>
    <w:rsid w:val="605068F2"/>
    <w:rsid w:val="6056650A"/>
    <w:rsid w:val="64C91FEB"/>
    <w:rsid w:val="656038CD"/>
    <w:rsid w:val="65D1562C"/>
    <w:rsid w:val="66050867"/>
    <w:rsid w:val="6A1F610E"/>
    <w:rsid w:val="6B236CF0"/>
    <w:rsid w:val="6C943BFB"/>
    <w:rsid w:val="6F361B4A"/>
    <w:rsid w:val="72CA5C0D"/>
    <w:rsid w:val="77BE3BDD"/>
    <w:rsid w:val="78673D96"/>
    <w:rsid w:val="7ACA4F32"/>
    <w:rsid w:val="7B226F46"/>
    <w:rsid w:val="7E5F0AD8"/>
    <w:rsid w:val="7F9A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basedOn w:val="a0"/>
    <w:rPr>
      <w:rFonts w:cs="Times New Roman"/>
      <w:color w:val="0000FF"/>
      <w:u w:val="single"/>
    </w:rPr>
  </w:style>
  <w:style w:type="character" w:customStyle="1" w:styleId="Char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6"/>
    <w:rPr>
      <w:kern w:val="2"/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Document Map"/>
    <w:basedOn w:val="a"/>
    <w:semiHidden/>
    <w:pPr>
      <w:shd w:val="clear" w:color="auto" w:fill="000080"/>
    </w:pPr>
  </w:style>
  <w:style w:type="paragraph" w:customStyle="1" w:styleId="reader-word-layerreader-word-s2-16">
    <w:name w:val="reader-word-layer reader-word-s2-16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reader-word-layerreader-word-s3-9">
    <w:name w:val="reader-word-layer reader-word-s3-9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11">
    <w:name w:val="reader-word-layer reader-word-s3-1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12">
    <w:name w:val="reader-word-layer reader-word-s3-12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13">
    <w:name w:val="reader-word-layer reader-word-s3-13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10">
    <w:name w:val="reader-word-layer reader-word-s3-10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14">
    <w:name w:val="reader-word-layer reader-word-s3-14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4">
    <w:name w:val="reader-word-layer reader-word-s2-14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7">
    <w:name w:val="reader-word-layer reader-word-s2-7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huxiang38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705</Words>
  <Characters>4020</Characters>
  <Application>Microsoft Office Word</Application>
  <DocSecurity>0</DocSecurity>
  <Lines>33</Lines>
  <Paragraphs>9</Paragraphs>
  <ScaleCrop>false</ScaleCrop>
  <Company>China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2017年庆“三八”活动方案</dc:title>
  <dc:creator>User</dc:creator>
  <cp:lastModifiedBy>微软中国</cp:lastModifiedBy>
  <cp:revision>3</cp:revision>
  <cp:lastPrinted>2017-02-23T02:36:00Z</cp:lastPrinted>
  <dcterms:created xsi:type="dcterms:W3CDTF">2018-03-05T08:19:00Z</dcterms:created>
  <dcterms:modified xsi:type="dcterms:W3CDTF">2018-03-05T08:20:00Z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